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C3B" w:rsidRPr="00B55BBC" w:rsidRDefault="00B55BBC">
      <w:pPr>
        <w:pBdr>
          <w:between w:val="nil"/>
        </w:pBdr>
        <w:shd w:val="clear" w:color="auto" w:fill="FFFFFF"/>
        <w:spacing w:line="240" w:lineRule="auto"/>
        <w:ind w:hanging="2"/>
        <w:rPr>
          <w:rFonts w:ascii="Comic Sans MS" w:eastAsia="Comic Sans MS" w:hAnsi="Comic Sans MS" w:cs="Comic Sans MS"/>
          <w:b/>
          <w:smallCaps/>
          <w:color w:val="000000"/>
          <w:sz w:val="24"/>
          <w:szCs w:val="24"/>
          <w:lang w:val="it-IT"/>
        </w:rPr>
      </w:pPr>
      <w:r w:rsidRPr="00B55BBC">
        <w:rPr>
          <w:noProof/>
          <w:lang w:val="it-IT"/>
        </w:rPr>
        <w:drawing>
          <wp:anchor distT="0" distB="0" distL="114300" distR="114300" simplePos="0" relativeHeight="251658240" behindDoc="0" locked="0" layoutInCell="1" hidden="0" allowOverlap="1">
            <wp:simplePos x="0" y="0"/>
            <wp:positionH relativeFrom="column">
              <wp:posOffset>-49529</wp:posOffset>
            </wp:positionH>
            <wp:positionV relativeFrom="paragraph">
              <wp:posOffset>38100</wp:posOffset>
            </wp:positionV>
            <wp:extent cx="6868160" cy="13703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68160" cy="1370330"/>
                    </a:xfrm>
                    <a:prstGeom prst="rect">
                      <a:avLst/>
                    </a:prstGeom>
                    <a:ln/>
                  </pic:spPr>
                </pic:pic>
              </a:graphicData>
            </a:graphic>
          </wp:anchor>
        </w:drawing>
      </w:r>
    </w:p>
    <w:p w:rsidR="004C2C3B" w:rsidRPr="00B55BBC" w:rsidRDefault="004C2C3B">
      <w:pPr>
        <w:pBdr>
          <w:between w:val="nil"/>
        </w:pBdr>
        <w:shd w:val="clear" w:color="auto" w:fill="FFFFFF"/>
        <w:spacing w:line="240" w:lineRule="auto"/>
        <w:ind w:hanging="2"/>
        <w:rPr>
          <w:rFonts w:ascii="Comic Sans MS" w:eastAsia="Comic Sans MS" w:hAnsi="Comic Sans MS" w:cs="Comic Sans MS"/>
          <w:b/>
          <w:smallCaps/>
          <w:color w:val="000000"/>
          <w:sz w:val="24"/>
          <w:szCs w:val="24"/>
          <w:lang w:val="it-IT"/>
        </w:rPr>
      </w:pPr>
    </w:p>
    <w:p w:rsidR="004C2C3B" w:rsidRPr="00B55BBC" w:rsidRDefault="004C2C3B">
      <w:pPr>
        <w:pBdr>
          <w:between w:val="nil"/>
        </w:pBdr>
        <w:shd w:val="clear" w:color="auto" w:fill="FFFFFF"/>
        <w:spacing w:line="240" w:lineRule="auto"/>
        <w:ind w:hanging="2"/>
        <w:rPr>
          <w:rFonts w:ascii="Comic Sans MS" w:eastAsia="Comic Sans MS" w:hAnsi="Comic Sans MS" w:cs="Comic Sans MS"/>
          <w:b/>
          <w:smallCaps/>
          <w:color w:val="000000"/>
          <w:sz w:val="24"/>
          <w:szCs w:val="24"/>
          <w:lang w:val="it-IT"/>
        </w:rPr>
      </w:pPr>
    </w:p>
    <w:p w:rsidR="004C2C3B" w:rsidRPr="00B55BBC" w:rsidRDefault="004C2C3B">
      <w:pPr>
        <w:pBdr>
          <w:between w:val="nil"/>
        </w:pBdr>
        <w:shd w:val="clear" w:color="auto" w:fill="FFFFFF"/>
        <w:spacing w:line="240" w:lineRule="auto"/>
        <w:ind w:hanging="2"/>
        <w:rPr>
          <w:rFonts w:ascii="Comic Sans MS" w:eastAsia="Comic Sans MS" w:hAnsi="Comic Sans MS" w:cs="Comic Sans MS"/>
          <w:b/>
          <w:smallCaps/>
          <w:color w:val="000000"/>
          <w:sz w:val="24"/>
          <w:szCs w:val="24"/>
          <w:lang w:val="it-IT"/>
        </w:rPr>
      </w:pPr>
    </w:p>
    <w:p w:rsidR="004C2C3B" w:rsidRPr="00B55BBC" w:rsidRDefault="004C2C3B">
      <w:pPr>
        <w:pBdr>
          <w:between w:val="nil"/>
        </w:pBdr>
        <w:shd w:val="clear" w:color="auto" w:fill="FFFFFF"/>
        <w:spacing w:line="240" w:lineRule="auto"/>
        <w:ind w:hanging="2"/>
        <w:rPr>
          <w:rFonts w:ascii="Comic Sans MS" w:eastAsia="Comic Sans MS" w:hAnsi="Comic Sans MS" w:cs="Comic Sans MS"/>
          <w:b/>
          <w:smallCaps/>
          <w:color w:val="000000"/>
          <w:sz w:val="24"/>
          <w:szCs w:val="24"/>
          <w:lang w:val="it-IT"/>
        </w:rPr>
      </w:pPr>
    </w:p>
    <w:p w:rsidR="004C2C3B" w:rsidRPr="00B55BBC" w:rsidRDefault="004C2C3B">
      <w:pPr>
        <w:pBdr>
          <w:between w:val="nil"/>
        </w:pBdr>
        <w:shd w:val="clear" w:color="auto" w:fill="FFFFFF"/>
        <w:spacing w:line="240" w:lineRule="auto"/>
        <w:ind w:hanging="2"/>
        <w:rPr>
          <w:rFonts w:ascii="Comic Sans MS" w:eastAsia="Comic Sans MS" w:hAnsi="Comic Sans MS" w:cs="Comic Sans MS"/>
          <w:b/>
          <w:smallCaps/>
          <w:color w:val="000000"/>
          <w:sz w:val="24"/>
          <w:szCs w:val="24"/>
          <w:lang w:val="it-IT"/>
        </w:rPr>
      </w:pPr>
    </w:p>
    <w:p w:rsidR="004C2C3B" w:rsidRPr="00B55BBC" w:rsidRDefault="004C2C3B">
      <w:pPr>
        <w:pBdr>
          <w:between w:val="nil"/>
        </w:pBdr>
        <w:shd w:val="clear" w:color="auto" w:fill="FFFFFF"/>
        <w:spacing w:line="360" w:lineRule="auto"/>
        <w:ind w:hanging="2"/>
        <w:jc w:val="center"/>
        <w:rPr>
          <w:rFonts w:ascii="Arial" w:eastAsia="Arial" w:hAnsi="Arial"/>
          <w:b/>
          <w:color w:val="000000"/>
          <w:sz w:val="22"/>
          <w:szCs w:val="22"/>
          <w:lang w:val="it-IT"/>
        </w:rPr>
      </w:pPr>
    </w:p>
    <w:p w:rsidR="004C2C3B" w:rsidRPr="00B55BBC" w:rsidRDefault="004C2C3B">
      <w:pPr>
        <w:pBdr>
          <w:between w:val="nil"/>
        </w:pBdr>
        <w:shd w:val="clear" w:color="auto" w:fill="FFFFFF"/>
        <w:spacing w:line="360" w:lineRule="auto"/>
        <w:ind w:hanging="2"/>
        <w:jc w:val="center"/>
        <w:rPr>
          <w:rFonts w:ascii="Arial" w:eastAsia="Arial" w:hAnsi="Arial"/>
          <w:b/>
          <w:color w:val="000000"/>
          <w:sz w:val="22"/>
          <w:szCs w:val="22"/>
          <w:lang w:val="it-IT"/>
        </w:rPr>
      </w:pPr>
    </w:p>
    <w:p w:rsidR="004C2C3B" w:rsidRPr="00B55BBC" w:rsidRDefault="00B55BBC">
      <w:pPr>
        <w:pBdr>
          <w:between w:val="nil"/>
        </w:pBdr>
        <w:shd w:val="clear" w:color="auto" w:fill="FFFFFF"/>
        <w:spacing w:line="360" w:lineRule="auto"/>
        <w:ind w:hanging="2"/>
        <w:jc w:val="center"/>
        <w:rPr>
          <w:rFonts w:ascii="Arial" w:eastAsia="Arial" w:hAnsi="Arial"/>
          <w:b/>
          <w:color w:val="000000"/>
          <w:sz w:val="22"/>
          <w:szCs w:val="22"/>
          <w:lang w:val="it-IT"/>
        </w:rPr>
      </w:pPr>
      <w:r w:rsidRPr="00B55BBC">
        <w:rPr>
          <w:rFonts w:ascii="Arial" w:eastAsia="Arial" w:hAnsi="Arial"/>
          <w:b/>
          <w:color w:val="000000"/>
          <w:sz w:val="22"/>
          <w:szCs w:val="22"/>
          <w:lang w:val="it-IT"/>
        </w:rPr>
        <w:t>PIANO DIDATTICO PERSONALIZZATO</w:t>
      </w:r>
    </w:p>
    <w:p w:rsidR="004C2C3B" w:rsidRPr="00B55BBC" w:rsidRDefault="00B55BBC">
      <w:pPr>
        <w:pBdr>
          <w:between w:val="nil"/>
        </w:pBdr>
        <w:shd w:val="clear" w:color="auto" w:fill="FFFFFF"/>
        <w:spacing w:line="360" w:lineRule="auto"/>
        <w:ind w:hanging="2"/>
        <w:jc w:val="center"/>
        <w:rPr>
          <w:rFonts w:ascii="Arial" w:eastAsia="Arial" w:hAnsi="Arial"/>
          <w:b/>
          <w:color w:val="000000"/>
          <w:sz w:val="22"/>
          <w:szCs w:val="22"/>
          <w:lang w:val="it-IT"/>
        </w:rPr>
      </w:pPr>
      <w:r w:rsidRPr="00B55BBC">
        <w:rPr>
          <w:rFonts w:ascii="Arial" w:eastAsia="Arial" w:hAnsi="Arial"/>
          <w:b/>
          <w:color w:val="000000"/>
          <w:sz w:val="22"/>
          <w:szCs w:val="22"/>
          <w:lang w:val="it-IT"/>
        </w:rPr>
        <w:t>per alunni/e con svantaggio linguistico</w:t>
      </w:r>
    </w:p>
    <w:p w:rsidR="004C2C3B" w:rsidRPr="00B55BBC" w:rsidRDefault="00B55BBC">
      <w:pPr>
        <w:pBdr>
          <w:between w:val="nil"/>
        </w:pBdr>
        <w:shd w:val="clear" w:color="auto" w:fill="FFFFFF"/>
        <w:spacing w:line="360" w:lineRule="auto"/>
        <w:ind w:hanging="2"/>
        <w:jc w:val="center"/>
        <w:rPr>
          <w:rFonts w:ascii="Arial" w:eastAsia="Arial" w:hAnsi="Arial"/>
          <w:color w:val="000000"/>
          <w:sz w:val="22"/>
          <w:szCs w:val="22"/>
          <w:lang w:val="it-IT"/>
        </w:rPr>
      </w:pPr>
      <w:r w:rsidRPr="00B55BBC">
        <w:rPr>
          <w:rFonts w:ascii="Arial" w:eastAsia="Arial" w:hAnsi="Arial"/>
          <w:b/>
          <w:color w:val="000000"/>
          <w:sz w:val="22"/>
          <w:szCs w:val="22"/>
          <w:lang w:val="it-IT"/>
        </w:rPr>
        <w:t>A.S. 20___/20___</w:t>
      </w:r>
    </w:p>
    <w:p w:rsidR="004C2C3B" w:rsidRPr="00B55BBC" w:rsidRDefault="004C2C3B">
      <w:pPr>
        <w:pBdr>
          <w:between w:val="nil"/>
        </w:pBdr>
        <w:shd w:val="clear" w:color="auto" w:fill="FFFFFF"/>
        <w:spacing w:line="360" w:lineRule="auto"/>
        <w:ind w:hanging="2"/>
        <w:rPr>
          <w:rFonts w:ascii="Arial" w:eastAsia="Arial" w:hAnsi="Arial"/>
          <w:color w:val="000000"/>
          <w:sz w:val="22"/>
          <w:szCs w:val="22"/>
          <w:lang w:val="it-IT"/>
        </w:rPr>
      </w:pP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1. L’ALUNNO E LA SUA FAMIGLIA</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Alunno/a___________________________________________________________Classe___________</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Data di nascita_________________Nazionalità_____________________________________________</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Paese di provenienza__________________________________________________________________</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Data di arrivo in Italia________________________________________________________</w:t>
      </w:r>
      <w:r w:rsidRPr="00B55BBC">
        <w:rPr>
          <w:rFonts w:ascii="Arial" w:eastAsia="Arial" w:hAnsi="Arial"/>
          <w:color w:val="000000"/>
          <w:sz w:val="22"/>
          <w:szCs w:val="22"/>
          <w:lang w:val="it-IT"/>
        </w:rPr>
        <w:t>__________</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Età di arrivo in Italia___________________________________________________________________</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Nazionalità/cittadinanza del </w:t>
      </w:r>
      <w:proofErr w:type="spellStart"/>
      <w:r w:rsidRPr="00B55BBC">
        <w:rPr>
          <w:rFonts w:ascii="Arial" w:eastAsia="Arial" w:hAnsi="Arial"/>
          <w:color w:val="000000"/>
          <w:sz w:val="22"/>
          <w:szCs w:val="22"/>
          <w:lang w:val="it-IT"/>
        </w:rPr>
        <w:t>padre______________________della</w:t>
      </w:r>
      <w:proofErr w:type="spellEnd"/>
      <w:r w:rsidRPr="00B55BBC">
        <w:rPr>
          <w:rFonts w:ascii="Arial" w:eastAsia="Arial" w:hAnsi="Arial"/>
          <w:color w:val="000000"/>
          <w:sz w:val="22"/>
          <w:szCs w:val="22"/>
          <w:lang w:val="it-IT"/>
        </w:rPr>
        <w:t xml:space="preserve"> madre_________________________</w:t>
      </w:r>
    </w:p>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p w:rsidR="004C2C3B" w:rsidRPr="00B55BBC" w:rsidRDefault="00B55BBC">
      <w:pPr>
        <w:pBdr>
          <w:between w:val="nil"/>
        </w:pBdr>
        <w:shd w:val="clear" w:color="auto" w:fill="FFFFFF"/>
        <w:spacing w:line="360" w:lineRule="auto"/>
        <w:ind w:hanging="2"/>
        <w:jc w:val="both"/>
        <w:rPr>
          <w:rFonts w:ascii="Arial" w:eastAsia="Arial" w:hAnsi="Arial"/>
          <w:b/>
          <w:color w:val="000000"/>
          <w:sz w:val="22"/>
          <w:szCs w:val="22"/>
          <w:lang w:val="it-IT"/>
        </w:rPr>
      </w:pPr>
      <w:r w:rsidRPr="00B55BBC">
        <w:rPr>
          <w:rFonts w:ascii="Arial" w:eastAsia="Arial" w:hAnsi="Arial"/>
          <w:color w:val="000000"/>
          <w:sz w:val="22"/>
          <w:szCs w:val="22"/>
          <w:lang w:val="it-IT"/>
        </w:rPr>
        <w:t xml:space="preserve"> 2. TIPOLOGIA DI BISOGNO EDUCATIVO SPECIALE</w:t>
      </w:r>
    </w:p>
    <w:p w:rsidR="004C2C3B" w:rsidRPr="00B55BBC" w:rsidRDefault="00B55BBC">
      <w:pPr>
        <w:numPr>
          <w:ilvl w:val="0"/>
          <w:numId w:val="4"/>
        </w:numPr>
        <w:pBdr>
          <w:between w:val="nil"/>
        </w:pBdr>
        <w:shd w:val="clear" w:color="auto" w:fill="FFFFFF"/>
        <w:tabs>
          <w:tab w:val="left" w:pos="426"/>
        </w:tabs>
        <w:spacing w:line="360" w:lineRule="auto"/>
        <w:ind w:left="0" w:right="447" w:hanging="2"/>
        <w:rPr>
          <w:rFonts w:ascii="Arial" w:eastAsia="Arial" w:hAnsi="Arial"/>
          <w:b/>
          <w:color w:val="000000"/>
          <w:sz w:val="22"/>
          <w:szCs w:val="22"/>
          <w:lang w:val="it-IT"/>
        </w:rPr>
      </w:pPr>
      <w:r w:rsidRPr="00B55BBC">
        <w:rPr>
          <w:rFonts w:ascii="Arial" w:eastAsia="Arial" w:hAnsi="Arial"/>
          <w:b/>
          <w:color w:val="000000"/>
          <w:sz w:val="22"/>
          <w:szCs w:val="22"/>
          <w:lang w:val="it-IT"/>
        </w:rPr>
        <w:t>A</w:t>
      </w:r>
      <w:r w:rsidRPr="00B55BBC">
        <w:rPr>
          <w:rFonts w:ascii="Arial" w:eastAsia="Arial" w:hAnsi="Arial"/>
          <w:color w:val="000000"/>
          <w:sz w:val="22"/>
          <w:szCs w:val="22"/>
          <w:lang w:val="it-IT"/>
        </w:rPr>
        <w:t xml:space="preserve">. </w:t>
      </w:r>
      <w:r w:rsidRPr="00B55BBC">
        <w:rPr>
          <w:rFonts w:ascii="Arial" w:eastAsia="Arial" w:hAnsi="Arial"/>
          <w:b/>
          <w:color w:val="000000"/>
          <w:sz w:val="22"/>
          <w:szCs w:val="22"/>
          <w:lang w:val="it-IT"/>
        </w:rPr>
        <w:t xml:space="preserve">Alunno </w:t>
      </w:r>
      <w:proofErr w:type="gramStart"/>
      <w:r w:rsidRPr="00B55BBC">
        <w:rPr>
          <w:rFonts w:ascii="Arial" w:eastAsia="Arial" w:hAnsi="Arial"/>
          <w:b/>
          <w:color w:val="000000"/>
          <w:sz w:val="22"/>
          <w:szCs w:val="22"/>
          <w:lang w:val="it-IT"/>
        </w:rPr>
        <w:t>NAI</w:t>
      </w:r>
      <w:r w:rsidRPr="00B55BBC">
        <w:rPr>
          <w:rFonts w:ascii="Arial" w:eastAsia="Arial" w:hAnsi="Arial"/>
          <w:color w:val="000000"/>
          <w:sz w:val="22"/>
          <w:szCs w:val="22"/>
          <w:lang w:val="it-IT"/>
        </w:rPr>
        <w:t xml:space="preserve">  (</w:t>
      </w:r>
      <w:proofErr w:type="gramEnd"/>
      <w:r w:rsidRPr="00B55BBC">
        <w:rPr>
          <w:rFonts w:ascii="Arial" w:eastAsia="Arial" w:hAnsi="Arial"/>
          <w:color w:val="000000"/>
          <w:sz w:val="22"/>
          <w:szCs w:val="22"/>
          <w:lang w:val="it-IT"/>
        </w:rPr>
        <w:t>si intendono gli alunni stranieri inseriti per la prima volta nel nostro sistema scolastico nell’anno scolastico in corso o in quello precedente)</w:t>
      </w:r>
    </w:p>
    <w:p w:rsidR="004C2C3B" w:rsidRPr="00B55BBC" w:rsidRDefault="00B55BBC">
      <w:pPr>
        <w:numPr>
          <w:ilvl w:val="0"/>
          <w:numId w:val="3"/>
        </w:numPr>
        <w:pBdr>
          <w:between w:val="nil"/>
        </w:pBdr>
        <w:shd w:val="clear" w:color="auto" w:fill="FFFFFF"/>
        <w:tabs>
          <w:tab w:val="left" w:pos="426"/>
        </w:tabs>
        <w:spacing w:line="360" w:lineRule="auto"/>
        <w:ind w:left="0" w:right="536" w:hanging="2"/>
        <w:rPr>
          <w:rFonts w:ascii="Arial" w:eastAsia="Arial" w:hAnsi="Arial"/>
          <w:b/>
          <w:color w:val="000000"/>
          <w:sz w:val="22"/>
          <w:szCs w:val="22"/>
          <w:lang w:val="it-IT"/>
        </w:rPr>
      </w:pPr>
      <w:r w:rsidRPr="00B55BBC">
        <w:rPr>
          <w:rFonts w:ascii="Arial" w:eastAsia="Arial" w:hAnsi="Arial"/>
          <w:b/>
          <w:color w:val="000000"/>
          <w:sz w:val="22"/>
          <w:szCs w:val="22"/>
          <w:lang w:val="it-IT"/>
        </w:rPr>
        <w:t>B. Alunno straniero giunto in Italia nell’ultimo triennio</w:t>
      </w:r>
      <w:r w:rsidRPr="00B55BBC">
        <w:rPr>
          <w:rFonts w:ascii="Arial" w:eastAsia="Arial" w:hAnsi="Arial"/>
          <w:color w:val="000000"/>
          <w:sz w:val="22"/>
          <w:szCs w:val="22"/>
          <w:lang w:val="it-IT"/>
        </w:rPr>
        <w:t xml:space="preserve"> (si intendono gli alunni che hanno superato la pr</w:t>
      </w:r>
      <w:r w:rsidRPr="00B55BBC">
        <w:rPr>
          <w:rFonts w:ascii="Arial" w:eastAsia="Arial" w:hAnsi="Arial"/>
          <w:color w:val="000000"/>
          <w:sz w:val="22"/>
          <w:szCs w:val="22"/>
          <w:lang w:val="it-IT"/>
        </w:rPr>
        <w:t xml:space="preserve">ima alfabetizzazione ma ancora non hanno raggiunto quelle competenze nella lingua italiana tali da poter affrontare le materie di </w:t>
      </w:r>
      <w:proofErr w:type="gramStart"/>
      <w:r w:rsidRPr="00B55BBC">
        <w:rPr>
          <w:rFonts w:ascii="Arial" w:eastAsia="Arial" w:hAnsi="Arial"/>
          <w:color w:val="000000"/>
          <w:sz w:val="22"/>
          <w:szCs w:val="22"/>
          <w:lang w:val="it-IT"/>
        </w:rPr>
        <w:t>studio )</w:t>
      </w:r>
      <w:proofErr w:type="gramEnd"/>
    </w:p>
    <w:p w:rsidR="004C2C3B" w:rsidRPr="00B55BBC" w:rsidRDefault="00B55BBC">
      <w:pPr>
        <w:numPr>
          <w:ilvl w:val="0"/>
          <w:numId w:val="3"/>
        </w:numPr>
        <w:pBdr>
          <w:between w:val="nil"/>
        </w:pBdr>
        <w:shd w:val="clear" w:color="auto" w:fill="FFFFFF"/>
        <w:tabs>
          <w:tab w:val="left" w:pos="426"/>
        </w:tabs>
        <w:spacing w:line="360" w:lineRule="auto"/>
        <w:ind w:left="0" w:right="548" w:hanging="2"/>
        <w:rPr>
          <w:rFonts w:ascii="Arial" w:eastAsia="Arial" w:hAnsi="Arial"/>
          <w:b/>
          <w:color w:val="000000"/>
          <w:sz w:val="22"/>
          <w:szCs w:val="22"/>
          <w:lang w:val="it-IT"/>
        </w:rPr>
      </w:pPr>
      <w:r w:rsidRPr="00B55BBC">
        <w:rPr>
          <w:rFonts w:ascii="Arial" w:eastAsia="Arial" w:hAnsi="Arial"/>
          <w:b/>
          <w:color w:val="000000"/>
          <w:sz w:val="22"/>
          <w:szCs w:val="22"/>
          <w:lang w:val="it-IT"/>
        </w:rPr>
        <w:t>C. Alunno straniero che, pur essendo in Italia da diversi anni, trova ancora difficoltà nella lingua italiana ed in p</w:t>
      </w:r>
      <w:r w:rsidRPr="00B55BBC">
        <w:rPr>
          <w:rFonts w:ascii="Arial" w:eastAsia="Arial" w:hAnsi="Arial"/>
          <w:b/>
          <w:color w:val="000000"/>
          <w:sz w:val="22"/>
          <w:szCs w:val="22"/>
          <w:lang w:val="it-IT"/>
        </w:rPr>
        <w:t>articolare in quella dello studio</w:t>
      </w:r>
    </w:p>
    <w:p w:rsidR="004C2C3B" w:rsidRPr="00B55BBC" w:rsidRDefault="00B55BBC">
      <w:pPr>
        <w:numPr>
          <w:ilvl w:val="0"/>
          <w:numId w:val="3"/>
        </w:numPr>
        <w:pBdr>
          <w:between w:val="nil"/>
        </w:pBdr>
        <w:shd w:val="clear" w:color="auto" w:fill="FFFFFF"/>
        <w:tabs>
          <w:tab w:val="left" w:pos="426"/>
        </w:tabs>
        <w:spacing w:line="360" w:lineRule="auto"/>
        <w:ind w:left="0" w:right="548" w:hanging="2"/>
        <w:rPr>
          <w:rFonts w:ascii="Arial" w:eastAsia="Arial" w:hAnsi="Arial"/>
          <w:color w:val="000000"/>
          <w:sz w:val="22"/>
          <w:szCs w:val="22"/>
          <w:lang w:val="it-IT"/>
        </w:rPr>
      </w:pPr>
      <w:r w:rsidRPr="00B55BBC">
        <w:rPr>
          <w:rFonts w:ascii="Arial" w:eastAsia="Arial" w:hAnsi="Arial"/>
          <w:b/>
          <w:color w:val="000000"/>
          <w:sz w:val="22"/>
          <w:szCs w:val="22"/>
          <w:lang w:val="it-IT"/>
        </w:rPr>
        <w:t>D. Alunno straniero con età anagrafica non corrispondente alla classe d’inserimento</w:t>
      </w:r>
      <w:r w:rsidRPr="00B55BBC">
        <w:rPr>
          <w:rFonts w:ascii="Arial" w:eastAsia="Arial" w:hAnsi="Arial"/>
          <w:color w:val="000000"/>
          <w:sz w:val="22"/>
          <w:szCs w:val="22"/>
          <w:lang w:val="it-IT"/>
        </w:rPr>
        <w:t xml:space="preserve"> causa ritardo scolastico rispetto la normativa italiana, ripetenza o perché inserito in una classe “inferiore” in accordo con la famiglia</w:t>
      </w:r>
    </w:p>
    <w:p w:rsidR="004C2C3B" w:rsidRPr="00B55BBC" w:rsidRDefault="004C2C3B">
      <w:pPr>
        <w:pBdr>
          <w:between w:val="nil"/>
        </w:pBdr>
        <w:shd w:val="clear" w:color="auto" w:fill="FFFFFF"/>
        <w:tabs>
          <w:tab w:val="left" w:pos="665"/>
        </w:tabs>
        <w:spacing w:line="360" w:lineRule="auto"/>
        <w:ind w:right="548" w:hanging="2"/>
        <w:rPr>
          <w:rFonts w:ascii="Arial" w:eastAsia="Arial" w:hAnsi="Arial"/>
          <w:color w:val="000000"/>
          <w:sz w:val="22"/>
          <w:szCs w:val="22"/>
          <w:lang w:val="it-IT"/>
        </w:rPr>
      </w:pPr>
    </w:p>
    <w:p w:rsidR="004C2C3B" w:rsidRPr="00B55BBC" w:rsidRDefault="00B55BBC">
      <w:pPr>
        <w:pBdr>
          <w:between w:val="nil"/>
        </w:pBdr>
        <w:shd w:val="clear" w:color="auto" w:fill="FFFFFF"/>
        <w:tabs>
          <w:tab w:val="left" w:pos="665"/>
        </w:tabs>
        <w:spacing w:line="360" w:lineRule="auto"/>
        <w:ind w:right="548" w:hanging="2"/>
        <w:rPr>
          <w:rFonts w:eastAsia="Times New Roman" w:cs="Times New Roman"/>
          <w:color w:val="000000"/>
          <w:sz w:val="24"/>
          <w:szCs w:val="24"/>
          <w:lang w:val="it-IT"/>
        </w:rPr>
      </w:pPr>
      <w:r w:rsidRPr="00B55BBC">
        <w:rPr>
          <w:rFonts w:ascii="Arial" w:eastAsia="Arial" w:hAnsi="Arial"/>
          <w:color w:val="000000"/>
          <w:sz w:val="22"/>
          <w:szCs w:val="22"/>
          <w:lang w:val="it-IT"/>
        </w:rPr>
        <w:t>3. LINGUA PARLATA</w:t>
      </w:r>
    </w:p>
    <w:tbl>
      <w:tblPr>
        <w:tblStyle w:val="a"/>
        <w:tblW w:w="9634" w:type="dxa"/>
        <w:tblInd w:w="-108" w:type="dxa"/>
        <w:tblLayout w:type="fixed"/>
        <w:tblLook w:val="0000" w:firstRow="0" w:lastRow="0" w:firstColumn="0" w:lastColumn="0" w:noHBand="0" w:noVBand="0"/>
      </w:tblPr>
      <w:tblGrid>
        <w:gridCol w:w="2488"/>
        <w:gridCol w:w="2593"/>
        <w:gridCol w:w="2057"/>
        <w:gridCol w:w="2496"/>
      </w:tblGrid>
      <w:tr w:rsidR="004C2C3B" w:rsidRPr="00B55BBC">
        <w:tc>
          <w:tcPr>
            <w:tcW w:w="2488" w:type="dxa"/>
            <w:tcBorders>
              <w:top w:val="single" w:sz="4" w:space="0" w:color="000000"/>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eastAsia="Times New Roman" w:cs="Times New Roman"/>
                <w:color w:val="000000"/>
                <w:sz w:val="24"/>
                <w:szCs w:val="24"/>
                <w:lang w:val="it-IT"/>
              </w:rPr>
            </w:pPr>
          </w:p>
        </w:tc>
        <w:tc>
          <w:tcPr>
            <w:tcW w:w="2593" w:type="dxa"/>
            <w:tcBorders>
              <w:top w:val="single" w:sz="4" w:space="0" w:color="000000"/>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360" w:lineRule="auto"/>
              <w:ind w:hanging="2"/>
              <w:jc w:val="center"/>
              <w:rPr>
                <w:rFonts w:ascii="Arial" w:eastAsia="Arial" w:hAnsi="Arial"/>
                <w:color w:val="000000"/>
                <w:sz w:val="22"/>
                <w:szCs w:val="22"/>
                <w:lang w:val="it-IT"/>
              </w:rPr>
            </w:pPr>
            <w:r w:rsidRPr="00B55BBC">
              <w:rPr>
                <w:rFonts w:ascii="Arial" w:eastAsia="Arial" w:hAnsi="Arial"/>
                <w:color w:val="000000"/>
                <w:sz w:val="22"/>
                <w:szCs w:val="22"/>
                <w:lang w:val="it-IT"/>
              </w:rPr>
              <w:t>Lingua d’origine</w:t>
            </w:r>
          </w:p>
        </w:tc>
        <w:tc>
          <w:tcPr>
            <w:tcW w:w="2057" w:type="dxa"/>
            <w:tcBorders>
              <w:top w:val="single" w:sz="4" w:space="0" w:color="000000"/>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360" w:lineRule="auto"/>
              <w:ind w:hanging="2"/>
              <w:jc w:val="center"/>
              <w:rPr>
                <w:rFonts w:ascii="Arial" w:eastAsia="Arial" w:hAnsi="Arial"/>
                <w:color w:val="000000"/>
                <w:sz w:val="22"/>
                <w:szCs w:val="22"/>
                <w:lang w:val="it-IT"/>
              </w:rPr>
            </w:pPr>
            <w:r w:rsidRPr="00B55BBC">
              <w:rPr>
                <w:rFonts w:ascii="Arial" w:eastAsia="Arial" w:hAnsi="Arial"/>
                <w:color w:val="000000"/>
                <w:sz w:val="22"/>
                <w:szCs w:val="22"/>
                <w:lang w:val="it-IT"/>
              </w:rPr>
              <w:t>Altre lingue</w:t>
            </w:r>
          </w:p>
        </w:tc>
        <w:tc>
          <w:tcPr>
            <w:tcW w:w="2496" w:type="dxa"/>
            <w:tcBorders>
              <w:top w:val="single" w:sz="4" w:space="0" w:color="000000"/>
              <w:left w:val="single" w:sz="4" w:space="0" w:color="000000"/>
              <w:bottom w:val="single" w:sz="4" w:space="0" w:color="000000"/>
              <w:right w:val="single" w:sz="4" w:space="0" w:color="000000"/>
            </w:tcBorders>
            <w:shd w:val="clear" w:color="auto" w:fill="FFFFFF"/>
          </w:tcPr>
          <w:p w:rsidR="004C2C3B" w:rsidRPr="00B55BBC" w:rsidRDefault="00B55BBC">
            <w:pPr>
              <w:pBdr>
                <w:between w:val="nil"/>
              </w:pBdr>
              <w:shd w:val="clear" w:color="auto" w:fill="FFFFFF"/>
              <w:spacing w:line="360" w:lineRule="auto"/>
              <w:ind w:hanging="2"/>
              <w:jc w:val="center"/>
              <w:rPr>
                <w:rFonts w:eastAsia="Times New Roman" w:cs="Times New Roman"/>
                <w:color w:val="000000"/>
                <w:sz w:val="24"/>
                <w:szCs w:val="24"/>
                <w:lang w:val="it-IT"/>
              </w:rPr>
            </w:pPr>
            <w:r w:rsidRPr="00B55BBC">
              <w:rPr>
                <w:rFonts w:ascii="Arial" w:eastAsia="Arial" w:hAnsi="Arial"/>
                <w:color w:val="000000"/>
                <w:sz w:val="22"/>
                <w:szCs w:val="22"/>
                <w:lang w:val="it-IT"/>
              </w:rPr>
              <w:t>Lingua usata in famiglia</w:t>
            </w:r>
          </w:p>
        </w:tc>
      </w:tr>
      <w:tr w:rsidR="004C2C3B" w:rsidRPr="00B55BBC">
        <w:tc>
          <w:tcPr>
            <w:tcW w:w="2488" w:type="dxa"/>
            <w:tcBorders>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360" w:lineRule="auto"/>
              <w:ind w:hanging="2"/>
              <w:jc w:val="center"/>
              <w:rPr>
                <w:rFonts w:ascii="Arial" w:eastAsia="Arial" w:hAnsi="Arial"/>
                <w:color w:val="000000"/>
                <w:sz w:val="22"/>
                <w:szCs w:val="22"/>
                <w:lang w:val="it-IT"/>
              </w:rPr>
            </w:pPr>
            <w:r w:rsidRPr="00B55BBC">
              <w:rPr>
                <w:rFonts w:ascii="Arial" w:eastAsia="Arial" w:hAnsi="Arial"/>
                <w:color w:val="000000"/>
                <w:sz w:val="22"/>
                <w:szCs w:val="22"/>
                <w:lang w:val="it-IT"/>
              </w:rPr>
              <w:t>Alunno/a</w:t>
            </w:r>
          </w:p>
        </w:tc>
        <w:tc>
          <w:tcPr>
            <w:tcW w:w="2593" w:type="dxa"/>
            <w:tcBorders>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c>
          <w:tcPr>
            <w:tcW w:w="2057" w:type="dxa"/>
            <w:tcBorders>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c>
          <w:tcPr>
            <w:tcW w:w="2496" w:type="dxa"/>
            <w:tcBorders>
              <w:left w:val="single" w:sz="4" w:space="0" w:color="000000"/>
              <w:bottom w:val="single" w:sz="4" w:space="0" w:color="000000"/>
              <w:right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r>
      <w:tr w:rsidR="004C2C3B" w:rsidRPr="00B55BBC">
        <w:tc>
          <w:tcPr>
            <w:tcW w:w="2488" w:type="dxa"/>
            <w:tcBorders>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360" w:lineRule="auto"/>
              <w:ind w:hanging="2"/>
              <w:jc w:val="center"/>
              <w:rPr>
                <w:rFonts w:ascii="Arial" w:eastAsia="Arial" w:hAnsi="Arial"/>
                <w:color w:val="000000"/>
                <w:sz w:val="22"/>
                <w:szCs w:val="22"/>
                <w:lang w:val="it-IT"/>
              </w:rPr>
            </w:pPr>
            <w:r w:rsidRPr="00B55BBC">
              <w:rPr>
                <w:rFonts w:ascii="Arial" w:eastAsia="Arial" w:hAnsi="Arial"/>
                <w:color w:val="000000"/>
                <w:sz w:val="22"/>
                <w:szCs w:val="22"/>
                <w:lang w:val="it-IT"/>
              </w:rPr>
              <w:t>Padre</w:t>
            </w:r>
          </w:p>
        </w:tc>
        <w:tc>
          <w:tcPr>
            <w:tcW w:w="2593" w:type="dxa"/>
            <w:tcBorders>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c>
          <w:tcPr>
            <w:tcW w:w="2057" w:type="dxa"/>
            <w:tcBorders>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c>
          <w:tcPr>
            <w:tcW w:w="2496" w:type="dxa"/>
            <w:tcBorders>
              <w:left w:val="single" w:sz="4" w:space="0" w:color="000000"/>
              <w:bottom w:val="single" w:sz="4" w:space="0" w:color="000000"/>
              <w:right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r>
      <w:tr w:rsidR="004C2C3B" w:rsidRPr="00B55BBC">
        <w:tc>
          <w:tcPr>
            <w:tcW w:w="2488" w:type="dxa"/>
            <w:tcBorders>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360" w:lineRule="auto"/>
              <w:ind w:hanging="2"/>
              <w:jc w:val="center"/>
              <w:rPr>
                <w:rFonts w:ascii="Arial" w:eastAsia="Arial" w:hAnsi="Arial"/>
                <w:color w:val="000000"/>
                <w:sz w:val="22"/>
                <w:szCs w:val="22"/>
                <w:lang w:val="it-IT"/>
              </w:rPr>
            </w:pPr>
            <w:r w:rsidRPr="00B55BBC">
              <w:rPr>
                <w:rFonts w:ascii="Arial" w:eastAsia="Arial" w:hAnsi="Arial"/>
                <w:color w:val="000000"/>
                <w:sz w:val="22"/>
                <w:szCs w:val="22"/>
                <w:lang w:val="it-IT"/>
              </w:rPr>
              <w:t>Madre</w:t>
            </w:r>
          </w:p>
        </w:tc>
        <w:tc>
          <w:tcPr>
            <w:tcW w:w="2593" w:type="dxa"/>
            <w:tcBorders>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c>
          <w:tcPr>
            <w:tcW w:w="2057" w:type="dxa"/>
            <w:tcBorders>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c>
          <w:tcPr>
            <w:tcW w:w="2496" w:type="dxa"/>
            <w:tcBorders>
              <w:left w:val="single" w:sz="4" w:space="0" w:color="000000"/>
              <w:bottom w:val="single" w:sz="4" w:space="0" w:color="000000"/>
              <w:right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r>
    </w:tbl>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p w:rsidR="004C2C3B" w:rsidRPr="00B55BBC" w:rsidRDefault="004C2C3B">
      <w:pPr>
        <w:pBdr>
          <w:between w:val="nil"/>
        </w:pBdr>
        <w:shd w:val="clear" w:color="auto" w:fill="FFFFFF"/>
        <w:spacing w:line="360" w:lineRule="auto"/>
        <w:ind w:hanging="2"/>
        <w:jc w:val="both"/>
        <w:rPr>
          <w:rFonts w:ascii="Arial" w:eastAsia="Arial" w:hAnsi="Arial"/>
          <w:color w:val="000000"/>
          <w:sz w:val="22"/>
          <w:szCs w:val="22"/>
          <w:lang w:val="it-IT"/>
        </w:rPr>
      </w:pPr>
    </w:p>
    <w:p w:rsidR="004C2C3B" w:rsidRPr="00B55BBC" w:rsidRDefault="00B55BBC">
      <w:pPr>
        <w:pBdr>
          <w:between w:val="nil"/>
        </w:pBdr>
        <w:shd w:val="clear" w:color="auto" w:fill="FFFFFF"/>
        <w:spacing w:line="360" w:lineRule="auto"/>
        <w:ind w:hanging="2"/>
        <w:jc w:val="both"/>
        <w:rPr>
          <w:rFonts w:ascii="Arial" w:eastAsia="Arial" w:hAnsi="Arial"/>
          <w:color w:val="000000"/>
          <w:sz w:val="22"/>
          <w:szCs w:val="22"/>
          <w:lang w:val="it-IT"/>
        </w:rPr>
      </w:pPr>
      <w:r w:rsidRPr="00B55BBC">
        <w:rPr>
          <w:rFonts w:ascii="Arial" w:eastAsia="Arial" w:hAnsi="Arial"/>
          <w:color w:val="000000"/>
          <w:sz w:val="22"/>
          <w:szCs w:val="22"/>
          <w:lang w:val="it-IT"/>
        </w:rPr>
        <w:lastRenderedPageBreak/>
        <w:t>L'alunno sa leggere e scrivere nella sua lingua d'origine?    SI    NO</w:t>
      </w:r>
    </w:p>
    <w:p w:rsidR="004C2C3B" w:rsidRPr="00B55BBC" w:rsidRDefault="00B55BBC">
      <w:pPr>
        <w:pBdr>
          <w:between w:val="nil"/>
        </w:pBdr>
        <w:shd w:val="clear" w:color="auto" w:fill="FFFFFF"/>
        <w:spacing w:line="360" w:lineRule="auto"/>
        <w:ind w:hanging="2"/>
        <w:jc w:val="both"/>
        <w:rPr>
          <w:rFonts w:eastAsia="Times New Roman" w:cs="Times New Roman"/>
          <w:color w:val="000000"/>
          <w:sz w:val="22"/>
          <w:szCs w:val="22"/>
          <w:lang w:val="it-IT"/>
        </w:rPr>
      </w:pPr>
      <w:r w:rsidRPr="00B55BBC">
        <w:rPr>
          <w:rFonts w:ascii="Arial" w:eastAsia="Arial" w:hAnsi="Arial"/>
          <w:color w:val="000000"/>
          <w:sz w:val="22"/>
          <w:szCs w:val="22"/>
          <w:lang w:val="it-IT"/>
        </w:rPr>
        <w:t>L'alunno frequenta corsi di insegnamento della lingua d’origine in Italia?   SI    NO</w:t>
      </w:r>
    </w:p>
    <w:p w:rsidR="004C2C3B" w:rsidRPr="00B55BBC" w:rsidRDefault="004C2C3B">
      <w:pPr>
        <w:pBdr>
          <w:between w:val="nil"/>
        </w:pBdr>
        <w:shd w:val="clear" w:color="auto" w:fill="FFFFFF"/>
        <w:spacing w:line="360" w:lineRule="auto"/>
        <w:ind w:hanging="2"/>
        <w:jc w:val="both"/>
        <w:rPr>
          <w:rFonts w:eastAsia="Times New Roman" w:cs="Times New Roman"/>
          <w:color w:val="000000"/>
          <w:sz w:val="22"/>
          <w:szCs w:val="22"/>
          <w:lang w:val="it-IT"/>
        </w:rPr>
      </w:pPr>
    </w:p>
    <w:p w:rsidR="004C2C3B" w:rsidRPr="00B55BBC" w:rsidRDefault="00B55BBC">
      <w:pPr>
        <w:pBdr>
          <w:between w:val="nil"/>
        </w:pBdr>
        <w:shd w:val="clear" w:color="auto" w:fill="FFFFFF"/>
        <w:spacing w:line="360" w:lineRule="auto"/>
        <w:ind w:hanging="2"/>
        <w:jc w:val="both"/>
        <w:rPr>
          <w:rFonts w:ascii="Arial" w:eastAsia="Arial" w:hAnsi="Arial"/>
          <w:color w:val="000000"/>
          <w:sz w:val="22"/>
          <w:szCs w:val="22"/>
          <w:lang w:val="it-IT"/>
        </w:rPr>
      </w:pPr>
      <w:r w:rsidRPr="00B55BBC">
        <w:rPr>
          <w:rFonts w:ascii="Arial" w:eastAsia="Arial" w:hAnsi="Arial"/>
          <w:color w:val="000000"/>
          <w:sz w:val="22"/>
          <w:szCs w:val="22"/>
          <w:lang w:val="it-IT"/>
        </w:rPr>
        <w:t>4. CONOSCENZA DELLA LINGUA ITALIANA</w:t>
      </w:r>
    </w:p>
    <w:p w:rsidR="004C2C3B" w:rsidRPr="00B55BBC" w:rsidRDefault="00B55BBC">
      <w:pPr>
        <w:pBdr>
          <w:between w:val="nil"/>
        </w:pBdr>
        <w:shd w:val="clear" w:color="auto" w:fill="FFFFFF"/>
        <w:spacing w:line="360" w:lineRule="auto"/>
        <w:ind w:hanging="2"/>
        <w:rPr>
          <w:rFonts w:ascii="Arial" w:eastAsia="Arial" w:hAnsi="Arial"/>
          <w:b/>
          <w:i/>
          <w:color w:val="000000"/>
          <w:sz w:val="22"/>
          <w:szCs w:val="22"/>
          <w:lang w:val="it-IT"/>
        </w:rPr>
      </w:pPr>
      <w:r w:rsidRPr="00B55BBC">
        <w:rPr>
          <w:rFonts w:ascii="Arial" w:eastAsia="Arial" w:hAnsi="Arial"/>
          <w:color w:val="000000"/>
          <w:sz w:val="22"/>
          <w:szCs w:val="22"/>
          <w:lang w:val="it-IT"/>
        </w:rPr>
        <w:t xml:space="preserve">Descrizione sintetica delle competenze linguistiche in relazione alle diverse </w:t>
      </w:r>
      <w:proofErr w:type="gramStart"/>
      <w:r w:rsidRPr="00B55BBC">
        <w:rPr>
          <w:rFonts w:ascii="Arial" w:eastAsia="Arial" w:hAnsi="Arial"/>
          <w:color w:val="000000"/>
          <w:sz w:val="22"/>
          <w:szCs w:val="22"/>
          <w:lang w:val="it-IT"/>
        </w:rPr>
        <w:t>abilità :</w:t>
      </w:r>
      <w:proofErr w:type="gramEnd"/>
    </w:p>
    <w:tbl>
      <w:tblPr>
        <w:tblStyle w:val="a0"/>
        <w:tblW w:w="9634" w:type="dxa"/>
        <w:tblInd w:w="-108" w:type="dxa"/>
        <w:tblLayout w:type="fixed"/>
        <w:tblLook w:val="0000" w:firstRow="0" w:lastRow="0" w:firstColumn="0" w:lastColumn="0" w:noHBand="0" w:noVBand="0"/>
      </w:tblPr>
      <w:tblGrid>
        <w:gridCol w:w="2806"/>
        <w:gridCol w:w="6828"/>
      </w:tblGrid>
      <w:tr w:rsidR="004C2C3B" w:rsidRPr="00B55BBC">
        <w:tc>
          <w:tcPr>
            <w:tcW w:w="2806" w:type="dxa"/>
            <w:tcBorders>
              <w:top w:val="single" w:sz="4" w:space="0" w:color="000000"/>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240" w:lineRule="auto"/>
              <w:ind w:hanging="2"/>
              <w:rPr>
                <w:rFonts w:ascii="Arial" w:eastAsia="Arial" w:hAnsi="Arial"/>
                <w:color w:val="000000"/>
                <w:sz w:val="22"/>
                <w:szCs w:val="22"/>
                <w:lang w:val="it-IT"/>
              </w:rPr>
            </w:pPr>
            <w:r w:rsidRPr="00B55BBC">
              <w:rPr>
                <w:rFonts w:ascii="Arial" w:eastAsia="Arial" w:hAnsi="Arial"/>
                <w:b/>
                <w:i/>
                <w:color w:val="000000"/>
                <w:sz w:val="22"/>
                <w:szCs w:val="22"/>
                <w:lang w:val="it-IT"/>
              </w:rPr>
              <w:t>Comprensione orale</w:t>
            </w:r>
          </w:p>
        </w:tc>
        <w:tc>
          <w:tcPr>
            <w:tcW w:w="6828" w:type="dxa"/>
            <w:tcBorders>
              <w:top w:val="single" w:sz="4" w:space="0" w:color="000000"/>
              <w:left w:val="single" w:sz="4" w:space="0" w:color="000000"/>
              <w:bottom w:val="single" w:sz="4" w:space="0" w:color="000000"/>
              <w:right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r>
      <w:tr w:rsidR="004C2C3B" w:rsidRPr="00B55BBC">
        <w:tc>
          <w:tcPr>
            <w:tcW w:w="2806" w:type="dxa"/>
            <w:tcBorders>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240" w:lineRule="auto"/>
              <w:ind w:hanging="2"/>
              <w:rPr>
                <w:rFonts w:ascii="Arial" w:eastAsia="Arial" w:hAnsi="Arial"/>
                <w:color w:val="000000"/>
                <w:sz w:val="22"/>
                <w:szCs w:val="22"/>
                <w:lang w:val="it-IT"/>
              </w:rPr>
            </w:pPr>
            <w:r w:rsidRPr="00B55BBC">
              <w:rPr>
                <w:rFonts w:ascii="Arial" w:eastAsia="Arial" w:hAnsi="Arial"/>
                <w:b/>
                <w:i/>
                <w:color w:val="000000"/>
                <w:sz w:val="22"/>
                <w:szCs w:val="22"/>
                <w:lang w:val="it-IT"/>
              </w:rPr>
              <w:t>Comprensione scritta</w:t>
            </w:r>
          </w:p>
        </w:tc>
        <w:tc>
          <w:tcPr>
            <w:tcW w:w="6828" w:type="dxa"/>
            <w:tcBorders>
              <w:left w:val="single" w:sz="4" w:space="0" w:color="000000"/>
              <w:bottom w:val="single" w:sz="4" w:space="0" w:color="000000"/>
              <w:right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r>
      <w:tr w:rsidR="004C2C3B" w:rsidRPr="00B55BBC">
        <w:tc>
          <w:tcPr>
            <w:tcW w:w="2806" w:type="dxa"/>
            <w:tcBorders>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240" w:lineRule="auto"/>
              <w:ind w:hanging="2"/>
              <w:rPr>
                <w:rFonts w:ascii="Arial" w:eastAsia="Arial" w:hAnsi="Arial"/>
                <w:color w:val="000000"/>
                <w:sz w:val="22"/>
                <w:szCs w:val="22"/>
                <w:lang w:val="it-IT"/>
              </w:rPr>
            </w:pPr>
            <w:r w:rsidRPr="00B55BBC">
              <w:rPr>
                <w:rFonts w:ascii="Arial" w:eastAsia="Arial" w:hAnsi="Arial"/>
                <w:b/>
                <w:i/>
                <w:color w:val="000000"/>
                <w:sz w:val="22"/>
                <w:szCs w:val="22"/>
                <w:lang w:val="it-IT"/>
              </w:rPr>
              <w:t>Produzione orale</w:t>
            </w:r>
          </w:p>
        </w:tc>
        <w:tc>
          <w:tcPr>
            <w:tcW w:w="6828" w:type="dxa"/>
            <w:tcBorders>
              <w:left w:val="single" w:sz="4" w:space="0" w:color="000000"/>
              <w:bottom w:val="single" w:sz="4" w:space="0" w:color="000000"/>
              <w:right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r>
      <w:tr w:rsidR="004C2C3B" w:rsidRPr="00B55BBC">
        <w:tc>
          <w:tcPr>
            <w:tcW w:w="2806" w:type="dxa"/>
            <w:tcBorders>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240" w:lineRule="auto"/>
              <w:ind w:hanging="2"/>
              <w:rPr>
                <w:rFonts w:ascii="Arial" w:eastAsia="Arial" w:hAnsi="Arial"/>
                <w:color w:val="000000"/>
                <w:sz w:val="22"/>
                <w:szCs w:val="22"/>
                <w:lang w:val="it-IT"/>
              </w:rPr>
            </w:pPr>
            <w:r w:rsidRPr="00B55BBC">
              <w:rPr>
                <w:rFonts w:ascii="Arial" w:eastAsia="Arial" w:hAnsi="Arial"/>
                <w:b/>
                <w:i/>
                <w:color w:val="000000"/>
                <w:sz w:val="22"/>
                <w:szCs w:val="22"/>
                <w:lang w:val="it-IT"/>
              </w:rPr>
              <w:t>Produzione scritta</w:t>
            </w:r>
          </w:p>
        </w:tc>
        <w:tc>
          <w:tcPr>
            <w:tcW w:w="6828" w:type="dxa"/>
            <w:tcBorders>
              <w:left w:val="single" w:sz="4" w:space="0" w:color="000000"/>
              <w:bottom w:val="single" w:sz="4" w:space="0" w:color="000000"/>
              <w:right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r>
    </w:tbl>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p w:rsidR="004C2C3B" w:rsidRPr="00B55BBC" w:rsidRDefault="00B55BBC">
      <w:pPr>
        <w:pBdr>
          <w:between w:val="nil"/>
        </w:pBdr>
        <w:shd w:val="clear" w:color="auto" w:fill="FFFFFF"/>
        <w:spacing w:line="360" w:lineRule="auto"/>
        <w:ind w:hanging="2"/>
        <w:jc w:val="both"/>
        <w:rPr>
          <w:rFonts w:ascii="Arial" w:eastAsia="Arial" w:hAnsi="Arial"/>
          <w:color w:val="000000"/>
          <w:sz w:val="22"/>
          <w:szCs w:val="22"/>
          <w:lang w:val="it-IT"/>
        </w:rPr>
      </w:pPr>
      <w:r w:rsidRPr="00B55BBC">
        <w:rPr>
          <w:rFonts w:ascii="Arial" w:eastAsia="Arial" w:hAnsi="Arial"/>
          <w:color w:val="000000"/>
          <w:sz w:val="22"/>
          <w:szCs w:val="22"/>
          <w:lang w:val="it-IT"/>
        </w:rPr>
        <w:t>5. PRECEDENTE SCOLARITA’</w:t>
      </w:r>
    </w:p>
    <w:p w:rsidR="004C2C3B" w:rsidRPr="00B55BBC" w:rsidRDefault="00B55BBC">
      <w:pPr>
        <w:pBdr>
          <w:between w:val="nil"/>
        </w:pBdr>
        <w:shd w:val="clear" w:color="auto" w:fill="FFFFFF"/>
        <w:spacing w:line="360" w:lineRule="auto"/>
        <w:ind w:hanging="2"/>
        <w:jc w:val="both"/>
        <w:rPr>
          <w:rFonts w:eastAsia="Times New Roman" w:cs="Times New Roman"/>
          <w:color w:val="000000"/>
          <w:sz w:val="24"/>
          <w:szCs w:val="24"/>
          <w:lang w:val="it-IT"/>
        </w:rPr>
      </w:pPr>
      <w:r w:rsidRPr="00B55BBC">
        <w:rPr>
          <w:rFonts w:ascii="Arial" w:eastAsia="Arial" w:hAnsi="Arial"/>
          <w:color w:val="000000"/>
          <w:sz w:val="22"/>
          <w:szCs w:val="22"/>
          <w:lang w:val="it-IT"/>
        </w:rPr>
        <w:t>Ha già frequentato altre istituzioni scolastiche?   SI   NO</w:t>
      </w:r>
    </w:p>
    <w:tbl>
      <w:tblPr>
        <w:tblStyle w:val="a1"/>
        <w:tblW w:w="9641" w:type="dxa"/>
        <w:tblInd w:w="-108" w:type="dxa"/>
        <w:tblLayout w:type="fixed"/>
        <w:tblLook w:val="0000" w:firstRow="0" w:lastRow="0" w:firstColumn="0" w:lastColumn="0" w:noHBand="0" w:noVBand="0"/>
      </w:tblPr>
      <w:tblGrid>
        <w:gridCol w:w="3074"/>
        <w:gridCol w:w="2780"/>
        <w:gridCol w:w="2084"/>
        <w:gridCol w:w="1703"/>
      </w:tblGrid>
      <w:tr w:rsidR="004C2C3B" w:rsidRPr="00B55BBC">
        <w:tc>
          <w:tcPr>
            <w:tcW w:w="3074" w:type="dxa"/>
            <w:tcBorders>
              <w:top w:val="single" w:sz="4" w:space="0" w:color="000000"/>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240" w:lineRule="auto"/>
              <w:ind w:hanging="2"/>
              <w:jc w:val="center"/>
              <w:rPr>
                <w:rFonts w:eastAsia="Times New Roman" w:cs="Times New Roman"/>
                <w:color w:val="000000"/>
                <w:sz w:val="24"/>
                <w:szCs w:val="24"/>
                <w:lang w:val="it-IT"/>
              </w:rPr>
            </w:pPr>
          </w:p>
        </w:tc>
        <w:tc>
          <w:tcPr>
            <w:tcW w:w="2780" w:type="dxa"/>
            <w:tcBorders>
              <w:top w:val="single" w:sz="4" w:space="0" w:color="000000"/>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240" w:lineRule="auto"/>
              <w:ind w:hanging="2"/>
              <w:jc w:val="center"/>
              <w:rPr>
                <w:rFonts w:ascii="Arial" w:eastAsia="Arial" w:hAnsi="Arial"/>
                <w:color w:val="000000"/>
                <w:sz w:val="22"/>
                <w:szCs w:val="22"/>
                <w:lang w:val="it-IT"/>
              </w:rPr>
            </w:pPr>
            <w:r w:rsidRPr="00B55BBC">
              <w:rPr>
                <w:rFonts w:ascii="Arial" w:eastAsia="Arial" w:hAnsi="Arial"/>
                <w:color w:val="000000"/>
                <w:sz w:val="22"/>
                <w:szCs w:val="22"/>
                <w:lang w:val="it-IT"/>
              </w:rPr>
              <w:t xml:space="preserve">Nel Paese d’origine  </w:t>
            </w:r>
          </w:p>
        </w:tc>
        <w:tc>
          <w:tcPr>
            <w:tcW w:w="2084" w:type="dxa"/>
            <w:tcBorders>
              <w:top w:val="single" w:sz="4" w:space="0" w:color="000000"/>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240" w:lineRule="auto"/>
              <w:ind w:hanging="2"/>
              <w:jc w:val="center"/>
              <w:rPr>
                <w:rFonts w:ascii="Arial" w:eastAsia="Arial" w:hAnsi="Arial"/>
                <w:color w:val="000000"/>
                <w:sz w:val="22"/>
                <w:szCs w:val="22"/>
                <w:lang w:val="it-IT"/>
              </w:rPr>
            </w:pPr>
            <w:r w:rsidRPr="00B55BBC">
              <w:rPr>
                <w:rFonts w:ascii="Arial" w:eastAsia="Arial" w:hAnsi="Arial"/>
                <w:color w:val="000000"/>
                <w:sz w:val="22"/>
                <w:szCs w:val="22"/>
                <w:lang w:val="it-IT"/>
              </w:rPr>
              <w:t>In Italia</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4C2C3B" w:rsidRPr="00B55BBC" w:rsidRDefault="00B55BBC">
            <w:pPr>
              <w:pBdr>
                <w:between w:val="nil"/>
              </w:pBdr>
              <w:shd w:val="clear" w:color="auto" w:fill="FFFFFF"/>
              <w:spacing w:line="240" w:lineRule="auto"/>
              <w:ind w:hanging="2"/>
              <w:jc w:val="center"/>
              <w:rPr>
                <w:rFonts w:eastAsia="Times New Roman" w:cs="Times New Roman"/>
                <w:color w:val="000000"/>
                <w:sz w:val="24"/>
                <w:szCs w:val="24"/>
                <w:lang w:val="it-IT"/>
              </w:rPr>
            </w:pPr>
            <w:r w:rsidRPr="00B55BBC">
              <w:rPr>
                <w:rFonts w:ascii="Arial" w:eastAsia="Arial" w:hAnsi="Arial"/>
                <w:color w:val="000000"/>
                <w:sz w:val="22"/>
                <w:szCs w:val="22"/>
                <w:lang w:val="it-IT"/>
              </w:rPr>
              <w:t>Altrove</w:t>
            </w:r>
          </w:p>
        </w:tc>
      </w:tr>
      <w:tr w:rsidR="004C2C3B" w:rsidRPr="00B55BBC">
        <w:tc>
          <w:tcPr>
            <w:tcW w:w="3074" w:type="dxa"/>
            <w:tcBorders>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240" w:lineRule="auto"/>
              <w:ind w:hanging="2"/>
              <w:jc w:val="center"/>
              <w:rPr>
                <w:rFonts w:ascii="Arial" w:eastAsia="Arial" w:hAnsi="Arial"/>
                <w:color w:val="000000"/>
                <w:sz w:val="22"/>
                <w:szCs w:val="22"/>
                <w:lang w:val="it-IT"/>
              </w:rPr>
            </w:pPr>
            <w:r w:rsidRPr="00B55BBC">
              <w:rPr>
                <w:rFonts w:ascii="Arial" w:eastAsia="Arial" w:hAnsi="Arial"/>
                <w:color w:val="000000"/>
                <w:sz w:val="22"/>
                <w:szCs w:val="22"/>
                <w:lang w:val="it-IT"/>
              </w:rPr>
              <w:t>Scuola Primaria</w:t>
            </w:r>
          </w:p>
        </w:tc>
        <w:tc>
          <w:tcPr>
            <w:tcW w:w="2780" w:type="dxa"/>
            <w:tcBorders>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c>
          <w:tcPr>
            <w:tcW w:w="2084" w:type="dxa"/>
            <w:tcBorders>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c>
          <w:tcPr>
            <w:tcW w:w="1703" w:type="dxa"/>
            <w:tcBorders>
              <w:left w:val="single" w:sz="4" w:space="0" w:color="000000"/>
              <w:bottom w:val="single" w:sz="4" w:space="0" w:color="000000"/>
              <w:right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r>
      <w:tr w:rsidR="004C2C3B" w:rsidRPr="00B55BBC">
        <w:tc>
          <w:tcPr>
            <w:tcW w:w="3074" w:type="dxa"/>
            <w:tcBorders>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240" w:lineRule="auto"/>
              <w:ind w:hanging="2"/>
              <w:jc w:val="center"/>
              <w:rPr>
                <w:rFonts w:ascii="Arial" w:eastAsia="Arial" w:hAnsi="Arial"/>
                <w:color w:val="000000"/>
                <w:sz w:val="22"/>
                <w:szCs w:val="22"/>
                <w:lang w:val="it-IT"/>
              </w:rPr>
            </w:pPr>
            <w:r w:rsidRPr="00B55BBC">
              <w:rPr>
                <w:rFonts w:ascii="Arial" w:eastAsia="Arial" w:hAnsi="Arial"/>
                <w:color w:val="000000"/>
                <w:sz w:val="22"/>
                <w:szCs w:val="22"/>
                <w:lang w:val="it-IT"/>
              </w:rPr>
              <w:t>Scuola Secondaria I Grado</w:t>
            </w:r>
          </w:p>
        </w:tc>
        <w:tc>
          <w:tcPr>
            <w:tcW w:w="2780" w:type="dxa"/>
            <w:tcBorders>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c>
          <w:tcPr>
            <w:tcW w:w="2084" w:type="dxa"/>
            <w:tcBorders>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c>
          <w:tcPr>
            <w:tcW w:w="1703" w:type="dxa"/>
            <w:tcBorders>
              <w:left w:val="single" w:sz="4" w:space="0" w:color="000000"/>
              <w:bottom w:val="single" w:sz="4" w:space="0" w:color="000000"/>
              <w:right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r>
      <w:tr w:rsidR="004C2C3B" w:rsidRPr="00B55BBC">
        <w:tc>
          <w:tcPr>
            <w:tcW w:w="3074" w:type="dxa"/>
            <w:tcBorders>
              <w:left w:val="single" w:sz="4" w:space="0" w:color="000000"/>
              <w:bottom w:val="single" w:sz="4" w:space="0" w:color="000000"/>
            </w:tcBorders>
            <w:shd w:val="clear" w:color="auto" w:fill="FFFFFF"/>
          </w:tcPr>
          <w:p w:rsidR="004C2C3B" w:rsidRPr="00B55BBC" w:rsidRDefault="00B55BBC">
            <w:pPr>
              <w:pBdr>
                <w:between w:val="nil"/>
              </w:pBdr>
              <w:shd w:val="clear" w:color="auto" w:fill="FFFFFF"/>
              <w:spacing w:line="240" w:lineRule="auto"/>
              <w:ind w:hanging="2"/>
              <w:jc w:val="center"/>
              <w:rPr>
                <w:rFonts w:ascii="Arial" w:eastAsia="Arial" w:hAnsi="Arial"/>
                <w:color w:val="000000"/>
                <w:sz w:val="22"/>
                <w:szCs w:val="22"/>
                <w:lang w:val="it-IT"/>
              </w:rPr>
            </w:pPr>
            <w:r w:rsidRPr="00B55BBC">
              <w:rPr>
                <w:rFonts w:ascii="Arial" w:eastAsia="Arial" w:hAnsi="Arial"/>
                <w:color w:val="000000"/>
                <w:sz w:val="22"/>
                <w:szCs w:val="22"/>
                <w:lang w:val="it-IT"/>
              </w:rPr>
              <w:t>Scuola Secondaria II Grado</w:t>
            </w:r>
          </w:p>
        </w:tc>
        <w:tc>
          <w:tcPr>
            <w:tcW w:w="2780" w:type="dxa"/>
            <w:tcBorders>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c>
          <w:tcPr>
            <w:tcW w:w="2084" w:type="dxa"/>
            <w:tcBorders>
              <w:left w:val="single" w:sz="4" w:space="0" w:color="000000"/>
              <w:bottom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c>
          <w:tcPr>
            <w:tcW w:w="1703" w:type="dxa"/>
            <w:tcBorders>
              <w:left w:val="single" w:sz="4" w:space="0" w:color="000000"/>
              <w:bottom w:val="single" w:sz="4" w:space="0" w:color="000000"/>
              <w:right w:val="single" w:sz="4" w:space="0" w:color="000000"/>
            </w:tcBorders>
            <w:shd w:val="clear" w:color="auto" w:fill="FFFFFF"/>
          </w:tcPr>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tc>
      </w:tr>
    </w:tbl>
    <w:p w:rsidR="004C2C3B" w:rsidRPr="00B55BBC" w:rsidRDefault="004C2C3B">
      <w:pPr>
        <w:pBdr>
          <w:between w:val="nil"/>
        </w:pBdr>
        <w:shd w:val="clear" w:color="auto" w:fill="FFFFFF"/>
        <w:spacing w:line="240" w:lineRule="auto"/>
        <w:ind w:hanging="2"/>
        <w:jc w:val="center"/>
        <w:rPr>
          <w:rFonts w:ascii="Arial" w:eastAsia="Arial" w:hAnsi="Arial"/>
          <w:color w:val="000000"/>
          <w:sz w:val="22"/>
          <w:szCs w:val="22"/>
          <w:lang w:val="it-IT"/>
        </w:rPr>
      </w:pPr>
    </w:p>
    <w:p w:rsidR="004C2C3B" w:rsidRPr="00B55BBC" w:rsidRDefault="00B55BBC">
      <w:pPr>
        <w:pBdr>
          <w:between w:val="nil"/>
        </w:pBdr>
        <w:shd w:val="clear" w:color="auto" w:fill="FFFFFF"/>
        <w:spacing w:line="240" w:lineRule="auto"/>
        <w:ind w:hanging="2"/>
        <w:jc w:val="center"/>
        <w:rPr>
          <w:rFonts w:ascii="Arial" w:eastAsia="Arial" w:hAnsi="Arial"/>
          <w:color w:val="000000"/>
          <w:sz w:val="22"/>
          <w:szCs w:val="22"/>
          <w:lang w:val="it-IT"/>
        </w:rPr>
      </w:pPr>
      <w:r w:rsidRPr="00B55BBC">
        <w:rPr>
          <w:rFonts w:ascii="Arial" w:eastAsia="Arial" w:hAnsi="Arial"/>
          <w:color w:val="000000"/>
          <w:sz w:val="22"/>
          <w:szCs w:val="22"/>
          <w:lang w:val="it-IT"/>
        </w:rPr>
        <w:t xml:space="preserve">Per quanto tempo ha </w:t>
      </w:r>
      <w:proofErr w:type="gramStart"/>
      <w:r w:rsidRPr="00B55BBC">
        <w:rPr>
          <w:rFonts w:ascii="Arial" w:eastAsia="Arial" w:hAnsi="Arial"/>
          <w:color w:val="000000"/>
          <w:sz w:val="22"/>
          <w:szCs w:val="22"/>
          <w:lang w:val="it-IT"/>
        </w:rPr>
        <w:t>frequentato?_</w:t>
      </w:r>
      <w:proofErr w:type="gramEnd"/>
      <w:r w:rsidRPr="00B55BBC">
        <w:rPr>
          <w:rFonts w:ascii="Arial" w:eastAsia="Arial" w:hAnsi="Arial"/>
          <w:color w:val="000000"/>
          <w:sz w:val="22"/>
          <w:szCs w:val="22"/>
          <w:lang w:val="it-IT"/>
        </w:rPr>
        <w:t>_____________________________________________________</w:t>
      </w:r>
    </w:p>
    <w:p w:rsidR="004C2C3B" w:rsidRPr="00B55BBC" w:rsidRDefault="004C2C3B">
      <w:pPr>
        <w:pBdr>
          <w:between w:val="nil"/>
        </w:pBdr>
        <w:shd w:val="clear" w:color="auto" w:fill="FFFFFF"/>
        <w:spacing w:line="360" w:lineRule="auto"/>
        <w:ind w:hanging="2"/>
        <w:rPr>
          <w:rFonts w:ascii="Arial" w:eastAsia="Arial" w:hAnsi="Arial"/>
          <w:color w:val="000000"/>
          <w:sz w:val="22"/>
          <w:szCs w:val="22"/>
          <w:lang w:val="it-IT"/>
        </w:rPr>
      </w:pPr>
    </w:p>
    <w:p w:rsidR="004C2C3B" w:rsidRPr="00B55BBC" w:rsidRDefault="00B55BBC">
      <w:pPr>
        <w:pBdr>
          <w:between w:val="nil"/>
        </w:pBdr>
        <w:shd w:val="clear" w:color="auto" w:fill="FFFFFF"/>
        <w:spacing w:line="360" w:lineRule="auto"/>
        <w:ind w:hanging="2"/>
        <w:rPr>
          <w:rFonts w:ascii="Arial" w:eastAsia="Arial" w:hAnsi="Arial"/>
          <w:i/>
          <w:color w:val="000000"/>
          <w:sz w:val="22"/>
          <w:szCs w:val="22"/>
          <w:u w:val="single"/>
          <w:lang w:val="it-IT"/>
        </w:rPr>
      </w:pPr>
      <w:r w:rsidRPr="00B55BBC">
        <w:rPr>
          <w:rFonts w:ascii="Arial" w:eastAsia="Arial" w:hAnsi="Arial"/>
          <w:color w:val="000000"/>
          <w:sz w:val="22"/>
          <w:szCs w:val="22"/>
          <w:lang w:val="it-IT"/>
        </w:rPr>
        <w:t xml:space="preserve">6. </w:t>
      </w:r>
      <w:r w:rsidRPr="00B55BBC">
        <w:rPr>
          <w:rFonts w:ascii="Arial" w:eastAsia="Arial" w:hAnsi="Arial"/>
          <w:smallCaps/>
          <w:color w:val="000000"/>
          <w:sz w:val="22"/>
          <w:szCs w:val="22"/>
          <w:lang w:val="it-IT"/>
        </w:rPr>
        <w:t>CARATTERISTICHE DEL PROCESSO DI APPRENDIMENTO</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i/>
          <w:color w:val="000000"/>
          <w:sz w:val="22"/>
          <w:szCs w:val="22"/>
          <w:u w:val="single"/>
          <w:lang w:val="it-IT"/>
        </w:rPr>
        <w:t>Atteggiamenti non verbali e interazioni verbali</w:t>
      </w:r>
    </w:p>
    <w:p w:rsidR="004C2C3B" w:rsidRPr="00B55BBC" w:rsidRDefault="00B55BBC">
      <w:pPr>
        <w:pBdr>
          <w:between w:val="nil"/>
        </w:pBdr>
        <w:shd w:val="clear" w:color="auto" w:fill="FFFFFF"/>
        <w:tabs>
          <w:tab w:val="left" w:pos="709"/>
        </w:tabs>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interagisce solo con gli adulti</w:t>
      </w:r>
    </w:p>
    <w:p w:rsidR="004C2C3B" w:rsidRPr="00B55BBC" w:rsidRDefault="00B55BBC">
      <w:pPr>
        <w:pBdr>
          <w:between w:val="nil"/>
        </w:pBdr>
        <w:shd w:val="clear" w:color="auto" w:fill="FFFFFF"/>
        <w:tabs>
          <w:tab w:val="left" w:pos="709"/>
        </w:tabs>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interagisce in un rapporto a due/ nel piccolo gruppo</w:t>
      </w:r>
    </w:p>
    <w:p w:rsidR="004C2C3B" w:rsidRPr="00B55BBC" w:rsidRDefault="00B55BBC">
      <w:pPr>
        <w:pBdr>
          <w:between w:val="nil"/>
        </w:pBdr>
        <w:shd w:val="clear" w:color="auto" w:fill="FFFFFF"/>
        <w:tabs>
          <w:tab w:val="left" w:pos="709"/>
        </w:tabs>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 segue le </w:t>
      </w:r>
      <w:proofErr w:type="spellStart"/>
      <w:r w:rsidRPr="00B55BBC">
        <w:rPr>
          <w:rFonts w:ascii="Arial" w:eastAsia="Arial" w:hAnsi="Arial"/>
          <w:color w:val="000000"/>
          <w:sz w:val="22"/>
          <w:szCs w:val="22"/>
          <w:lang w:val="it-IT"/>
        </w:rPr>
        <w:t>attivita</w:t>
      </w:r>
      <w:proofErr w:type="spellEnd"/>
      <w:r w:rsidRPr="00B55BBC">
        <w:rPr>
          <w:rFonts w:ascii="Arial" w:eastAsia="Arial" w:hAnsi="Arial"/>
          <w:color w:val="000000"/>
          <w:sz w:val="22"/>
          <w:szCs w:val="22"/>
          <w:lang w:val="it-IT"/>
        </w:rPr>
        <w:t>̀ in modo silenzioso</w:t>
      </w:r>
    </w:p>
    <w:p w:rsidR="004C2C3B" w:rsidRPr="00B55BBC" w:rsidRDefault="00B55BBC">
      <w:pPr>
        <w:pBdr>
          <w:between w:val="nil"/>
        </w:pBdr>
        <w:shd w:val="clear" w:color="auto" w:fill="FFFFFF"/>
        <w:tabs>
          <w:tab w:val="left" w:pos="709"/>
        </w:tabs>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sta in disparte e non partecipa</w:t>
      </w:r>
    </w:p>
    <w:p w:rsidR="004C2C3B" w:rsidRPr="00B55BBC" w:rsidRDefault="00B55BBC">
      <w:pPr>
        <w:pBdr>
          <w:between w:val="nil"/>
        </w:pBdr>
        <w:shd w:val="clear" w:color="auto" w:fill="FFFFFF"/>
        <w:tabs>
          <w:tab w:val="left" w:pos="709"/>
        </w:tabs>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la classe mantiene un atteggiamento ostile nei suoi confronti</w:t>
      </w:r>
    </w:p>
    <w:p w:rsidR="004C2C3B" w:rsidRPr="00B55BBC" w:rsidRDefault="00B55BBC">
      <w:pPr>
        <w:pBdr>
          <w:between w:val="nil"/>
        </w:pBdr>
        <w:shd w:val="clear" w:color="auto" w:fill="FFFFFF"/>
        <w:tabs>
          <w:tab w:val="left" w:pos="709"/>
        </w:tabs>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si isola nel tempo extrascolastico</w:t>
      </w:r>
    </w:p>
    <w:p w:rsidR="004C2C3B" w:rsidRPr="00B55BBC" w:rsidRDefault="00B55BBC">
      <w:pPr>
        <w:pBdr>
          <w:between w:val="nil"/>
        </w:pBdr>
        <w:shd w:val="clear" w:color="auto" w:fill="FFFFFF"/>
        <w:tabs>
          <w:tab w:val="left" w:pos="709"/>
        </w:tabs>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ricerca gli altri per le</w:t>
      </w:r>
      <w:r w:rsidRPr="00B55BBC">
        <w:rPr>
          <w:rFonts w:ascii="Arial" w:eastAsia="Arial" w:hAnsi="Arial"/>
          <w:color w:val="000000"/>
          <w:sz w:val="22"/>
          <w:szCs w:val="22"/>
          <w:lang w:val="it-IT"/>
        </w:rPr>
        <w:t xml:space="preserve"> </w:t>
      </w:r>
      <w:proofErr w:type="spellStart"/>
      <w:r w:rsidRPr="00B55BBC">
        <w:rPr>
          <w:rFonts w:ascii="Arial" w:eastAsia="Arial" w:hAnsi="Arial"/>
          <w:color w:val="000000"/>
          <w:sz w:val="22"/>
          <w:szCs w:val="22"/>
          <w:lang w:val="it-IT"/>
        </w:rPr>
        <w:t>attivita</w:t>
      </w:r>
      <w:proofErr w:type="spellEnd"/>
      <w:r w:rsidRPr="00B55BBC">
        <w:rPr>
          <w:rFonts w:ascii="Arial" w:eastAsia="Arial" w:hAnsi="Arial"/>
          <w:color w:val="000000"/>
          <w:sz w:val="22"/>
          <w:szCs w:val="22"/>
          <w:lang w:val="it-IT"/>
        </w:rPr>
        <w:t>̀ extra-lezione</w:t>
      </w:r>
    </w:p>
    <w:p w:rsidR="004C2C3B" w:rsidRPr="00B55BBC" w:rsidRDefault="00B55BBC">
      <w:pPr>
        <w:pBdr>
          <w:between w:val="nil"/>
        </w:pBdr>
        <w:shd w:val="clear" w:color="auto" w:fill="FFFFFF"/>
        <w:tabs>
          <w:tab w:val="left" w:pos="709"/>
        </w:tabs>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 viene interpellato dai compagni durante le </w:t>
      </w:r>
      <w:proofErr w:type="spellStart"/>
      <w:r w:rsidRPr="00B55BBC">
        <w:rPr>
          <w:rFonts w:ascii="Arial" w:eastAsia="Arial" w:hAnsi="Arial"/>
          <w:color w:val="000000"/>
          <w:sz w:val="22"/>
          <w:szCs w:val="22"/>
          <w:lang w:val="it-IT"/>
        </w:rPr>
        <w:t>attivita</w:t>
      </w:r>
      <w:proofErr w:type="spellEnd"/>
      <w:r w:rsidRPr="00B55BBC">
        <w:rPr>
          <w:rFonts w:ascii="Arial" w:eastAsia="Arial" w:hAnsi="Arial"/>
          <w:color w:val="000000"/>
          <w:sz w:val="22"/>
          <w:szCs w:val="22"/>
          <w:lang w:val="it-IT"/>
        </w:rPr>
        <w:t>̀ extra lezione</w:t>
      </w:r>
    </w:p>
    <w:p w:rsidR="004C2C3B" w:rsidRPr="00B55BBC" w:rsidRDefault="00B55BBC">
      <w:pPr>
        <w:pBdr>
          <w:between w:val="nil"/>
        </w:pBdr>
        <w:shd w:val="clear" w:color="auto" w:fill="FFFFFF"/>
        <w:tabs>
          <w:tab w:val="left" w:pos="709"/>
        </w:tabs>
        <w:spacing w:line="360" w:lineRule="auto"/>
        <w:ind w:hanging="2"/>
        <w:rPr>
          <w:rFonts w:ascii="Arial" w:eastAsia="Arial" w:hAnsi="Arial"/>
          <w:i/>
          <w:color w:val="000000"/>
          <w:sz w:val="22"/>
          <w:szCs w:val="22"/>
          <w:u w:val="single"/>
          <w:lang w:val="it-IT"/>
        </w:rPr>
      </w:pPr>
      <w:r w:rsidRPr="00B55BBC">
        <w:rPr>
          <w:rFonts w:ascii="Arial" w:eastAsia="Arial" w:hAnsi="Arial"/>
          <w:color w:val="000000"/>
          <w:sz w:val="22"/>
          <w:szCs w:val="22"/>
          <w:lang w:val="it-IT"/>
        </w:rPr>
        <w:t>□ chiede aiuto ai compagni</w:t>
      </w:r>
    </w:p>
    <w:p w:rsidR="004C2C3B" w:rsidRPr="00B55BBC" w:rsidRDefault="00B55BBC">
      <w:pPr>
        <w:pBdr>
          <w:between w:val="nil"/>
        </w:pBdr>
        <w:shd w:val="clear" w:color="auto" w:fill="FFFFFF"/>
        <w:tabs>
          <w:tab w:val="left" w:pos="567"/>
        </w:tabs>
        <w:spacing w:line="360" w:lineRule="auto"/>
        <w:ind w:hanging="2"/>
        <w:rPr>
          <w:rFonts w:ascii="Arial" w:eastAsia="Arial" w:hAnsi="Arial"/>
          <w:color w:val="000000"/>
          <w:sz w:val="22"/>
          <w:szCs w:val="22"/>
          <w:lang w:val="it-IT"/>
        </w:rPr>
      </w:pPr>
      <w:r w:rsidRPr="00B55BBC">
        <w:rPr>
          <w:rFonts w:ascii="Arial" w:eastAsia="Arial" w:hAnsi="Arial"/>
          <w:i/>
          <w:color w:val="000000"/>
          <w:sz w:val="22"/>
          <w:szCs w:val="22"/>
          <w:u w:val="single"/>
          <w:lang w:val="it-IT"/>
        </w:rPr>
        <w:t>Partecipazione e motivazione</w:t>
      </w:r>
    </w:p>
    <w:p w:rsidR="004C2C3B" w:rsidRPr="00B55BBC" w:rsidRDefault="00B55BBC">
      <w:pPr>
        <w:pBdr>
          <w:between w:val="nil"/>
        </w:pBdr>
        <w:shd w:val="clear" w:color="auto" w:fill="FFFFFF"/>
        <w:tabs>
          <w:tab w:val="left" w:pos="567"/>
        </w:tabs>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 mostra interesse per le </w:t>
      </w:r>
      <w:proofErr w:type="spellStart"/>
      <w:r w:rsidRPr="00B55BBC">
        <w:rPr>
          <w:rFonts w:ascii="Arial" w:eastAsia="Arial" w:hAnsi="Arial"/>
          <w:color w:val="000000"/>
          <w:sz w:val="22"/>
          <w:szCs w:val="22"/>
          <w:lang w:val="it-IT"/>
        </w:rPr>
        <w:t>attivita</w:t>
      </w:r>
      <w:proofErr w:type="spellEnd"/>
      <w:r w:rsidRPr="00B55BBC">
        <w:rPr>
          <w:rFonts w:ascii="Arial" w:eastAsia="Arial" w:hAnsi="Arial"/>
          <w:color w:val="000000"/>
          <w:sz w:val="22"/>
          <w:szCs w:val="22"/>
          <w:lang w:val="it-IT"/>
        </w:rPr>
        <w:t>̀ scolastiche manifestando inclinazione per ___________________________________________________________________________________</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mostra interesse solo se sollecitato e sostenuto</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 si impegna nelle </w:t>
      </w:r>
      <w:proofErr w:type="spellStart"/>
      <w:r w:rsidRPr="00B55BBC">
        <w:rPr>
          <w:rFonts w:ascii="Arial" w:eastAsia="Arial" w:hAnsi="Arial"/>
          <w:color w:val="000000"/>
          <w:sz w:val="22"/>
          <w:szCs w:val="22"/>
          <w:lang w:val="it-IT"/>
        </w:rPr>
        <w:t>attivita</w:t>
      </w:r>
      <w:proofErr w:type="spellEnd"/>
      <w:r w:rsidRPr="00B55BBC">
        <w:rPr>
          <w:rFonts w:ascii="Arial" w:eastAsia="Arial" w:hAnsi="Arial"/>
          <w:color w:val="000000"/>
          <w:sz w:val="22"/>
          <w:szCs w:val="22"/>
          <w:lang w:val="it-IT"/>
        </w:rPr>
        <w:t>̀ scolastiche</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 </w:t>
      </w:r>
      <w:r w:rsidRPr="00B55BBC">
        <w:rPr>
          <w:rFonts w:ascii="Arial" w:eastAsia="Arial" w:hAnsi="Arial"/>
          <w:color w:val="000000"/>
          <w:sz w:val="22"/>
          <w:szCs w:val="22"/>
          <w:lang w:val="it-IT"/>
        </w:rPr>
        <w:t xml:space="preserve">alterna momenti di fiducia in </w:t>
      </w:r>
      <w:proofErr w:type="gramStart"/>
      <w:r w:rsidRPr="00B55BBC">
        <w:rPr>
          <w:rFonts w:ascii="Arial" w:eastAsia="Arial" w:hAnsi="Arial"/>
          <w:color w:val="000000"/>
          <w:sz w:val="22"/>
          <w:szCs w:val="22"/>
          <w:lang w:val="it-IT"/>
        </w:rPr>
        <w:t>se</w:t>
      </w:r>
      <w:proofErr w:type="gramEnd"/>
      <w:r w:rsidRPr="00B55BBC">
        <w:rPr>
          <w:rFonts w:ascii="Arial" w:eastAsia="Arial" w:hAnsi="Arial"/>
          <w:color w:val="000000"/>
          <w:sz w:val="22"/>
          <w:szCs w:val="22"/>
          <w:lang w:val="it-IT"/>
        </w:rPr>
        <w:t xml:space="preserve"> stesso ad altri in cui deve essere incoraggiato</w:t>
      </w:r>
    </w:p>
    <w:p w:rsidR="004C2C3B" w:rsidRPr="00B55BBC" w:rsidRDefault="00B55BBC">
      <w:pPr>
        <w:pBdr>
          <w:between w:val="nil"/>
        </w:pBdr>
        <w:shd w:val="clear" w:color="auto" w:fill="FFFFFF"/>
        <w:spacing w:line="360" w:lineRule="auto"/>
        <w:ind w:hanging="2"/>
        <w:rPr>
          <w:rFonts w:ascii="Arial" w:eastAsia="Arial" w:hAnsi="Arial"/>
          <w:i/>
          <w:color w:val="000000"/>
          <w:sz w:val="22"/>
          <w:szCs w:val="22"/>
          <w:u w:val="single"/>
          <w:lang w:val="it-IT"/>
        </w:rPr>
      </w:pPr>
      <w:r w:rsidRPr="00B55BBC">
        <w:rPr>
          <w:rFonts w:ascii="Arial" w:eastAsia="Arial" w:hAnsi="Arial"/>
          <w:color w:val="000000"/>
          <w:sz w:val="22"/>
          <w:szCs w:val="22"/>
          <w:lang w:val="it-IT"/>
        </w:rPr>
        <w:lastRenderedPageBreak/>
        <w:t>□ è motivato ad apprendere, richiama attenzione, chiede spiegazioni, fa domande</w:t>
      </w:r>
    </w:p>
    <w:p w:rsidR="004C2C3B" w:rsidRPr="00B55BBC" w:rsidRDefault="004C2C3B">
      <w:pPr>
        <w:pBdr>
          <w:between w:val="nil"/>
        </w:pBdr>
        <w:shd w:val="clear" w:color="auto" w:fill="FFFFFF"/>
        <w:spacing w:line="360" w:lineRule="auto"/>
        <w:ind w:hanging="2"/>
        <w:rPr>
          <w:rFonts w:ascii="Arial" w:eastAsia="Arial" w:hAnsi="Arial"/>
          <w:i/>
          <w:color w:val="000000"/>
          <w:sz w:val="22"/>
          <w:szCs w:val="22"/>
          <w:u w:val="single"/>
          <w:lang w:val="it-IT"/>
        </w:rPr>
      </w:pPr>
    </w:p>
    <w:p w:rsidR="004C2C3B" w:rsidRPr="00B55BBC" w:rsidRDefault="004C2C3B">
      <w:pPr>
        <w:pBdr>
          <w:between w:val="nil"/>
        </w:pBdr>
        <w:shd w:val="clear" w:color="auto" w:fill="FFFFFF"/>
        <w:spacing w:line="360" w:lineRule="auto"/>
        <w:ind w:hanging="2"/>
        <w:rPr>
          <w:rFonts w:ascii="Arial" w:eastAsia="Arial" w:hAnsi="Arial"/>
          <w:i/>
          <w:color w:val="000000"/>
          <w:sz w:val="22"/>
          <w:szCs w:val="22"/>
          <w:u w:val="single"/>
          <w:lang w:val="it-IT"/>
        </w:rPr>
      </w:pP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i/>
          <w:color w:val="000000"/>
          <w:sz w:val="22"/>
          <w:szCs w:val="22"/>
          <w:u w:val="single"/>
          <w:lang w:val="it-IT"/>
        </w:rPr>
        <w:t>Stile cognitivo</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privilegia la correttezza formale dei propri enunciati e in caso di incert</w:t>
      </w:r>
      <w:r w:rsidRPr="00B55BBC">
        <w:rPr>
          <w:rFonts w:ascii="Arial" w:eastAsia="Arial" w:hAnsi="Arial"/>
          <w:color w:val="000000"/>
          <w:sz w:val="22"/>
          <w:szCs w:val="22"/>
          <w:lang w:val="it-IT"/>
        </w:rPr>
        <w:t>ezza non si esprime</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si esprime in modo molto diretto, utilizzando strategie verbali e non verbali, tralasciando la correttezza formale degli enunciati</w:t>
      </w:r>
    </w:p>
    <w:p w:rsidR="004C2C3B" w:rsidRPr="00B55BBC" w:rsidRDefault="00B55BBC">
      <w:pPr>
        <w:pBdr>
          <w:between w:val="nil"/>
        </w:pBdr>
        <w:shd w:val="clear" w:color="auto" w:fill="FFFFFF"/>
        <w:spacing w:line="360" w:lineRule="auto"/>
        <w:ind w:hanging="2"/>
        <w:rPr>
          <w:rFonts w:ascii="Arial" w:eastAsia="Arial" w:hAnsi="Arial"/>
          <w:i/>
          <w:color w:val="000000"/>
          <w:sz w:val="22"/>
          <w:szCs w:val="22"/>
          <w:u w:val="single"/>
          <w:lang w:val="it-IT"/>
        </w:rPr>
      </w:pPr>
      <w:r w:rsidRPr="00B55BBC">
        <w:rPr>
          <w:rFonts w:ascii="Arial" w:eastAsia="Arial" w:hAnsi="Arial"/>
          <w:color w:val="000000"/>
          <w:sz w:val="22"/>
          <w:szCs w:val="22"/>
          <w:lang w:val="it-IT"/>
        </w:rPr>
        <w:t>□ si esprime con tutti i mezzi linguistici a sua disposizione, privilegiando la partecipazione alla con</w:t>
      </w:r>
      <w:r w:rsidRPr="00B55BBC">
        <w:rPr>
          <w:rFonts w:ascii="Arial" w:eastAsia="Arial" w:hAnsi="Arial"/>
          <w:color w:val="000000"/>
          <w:sz w:val="22"/>
          <w:szCs w:val="22"/>
          <w:lang w:val="it-IT"/>
        </w:rPr>
        <w:t>versazione indipendentemente dalla correttezza formale e dal tipo di compito richiesto</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i/>
          <w:color w:val="000000"/>
          <w:sz w:val="22"/>
          <w:szCs w:val="22"/>
          <w:u w:val="single"/>
          <w:lang w:val="it-IT"/>
        </w:rPr>
        <w:t>Nello svolgimento di un compito assegnato a scuola:</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Grado di autonomia: □ insufficiente □ sufficiente □ buono □ ottimo</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ricorre all’aiuto dell’insegnante per ulteriori spiegazioni</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ricorre all’aiuto di un compagno</w:t>
      </w:r>
    </w:p>
    <w:p w:rsidR="004C2C3B" w:rsidRPr="00B55BBC" w:rsidRDefault="00B55BBC">
      <w:pPr>
        <w:pBdr>
          <w:between w:val="nil"/>
        </w:pBdr>
        <w:shd w:val="clear" w:color="auto" w:fill="FFFFFF"/>
        <w:spacing w:line="360" w:lineRule="auto"/>
        <w:ind w:hanging="2"/>
        <w:rPr>
          <w:rFonts w:ascii="Arial" w:eastAsia="Arial" w:hAnsi="Arial"/>
          <w:i/>
          <w:color w:val="000000"/>
          <w:sz w:val="22"/>
          <w:szCs w:val="22"/>
          <w:u w:val="single"/>
          <w:lang w:val="it-IT"/>
        </w:rPr>
      </w:pPr>
      <w:r w:rsidRPr="00B55BBC">
        <w:rPr>
          <w:rFonts w:ascii="Arial" w:eastAsia="Arial" w:hAnsi="Arial"/>
          <w:color w:val="000000"/>
          <w:sz w:val="22"/>
          <w:szCs w:val="22"/>
          <w:lang w:val="it-IT"/>
        </w:rPr>
        <w:t>□ utilizza strumenti compensativi</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i/>
          <w:color w:val="000000"/>
          <w:sz w:val="22"/>
          <w:szCs w:val="22"/>
          <w:u w:val="single"/>
          <w:lang w:val="it-IT"/>
        </w:rPr>
        <w:t>Punti di forza dell’alunno/a:</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___________________________________________________________________________________ ___________</w:t>
      </w:r>
      <w:r w:rsidRPr="00B55BBC">
        <w:rPr>
          <w:rFonts w:ascii="Arial" w:eastAsia="Arial" w:hAnsi="Arial"/>
          <w:color w:val="000000"/>
          <w:sz w:val="22"/>
          <w:szCs w:val="22"/>
          <w:lang w:val="it-IT"/>
        </w:rPr>
        <w:t>________________________________________________________________________ ___________________________________________________________________________________ ___________________________________________________________________________________</w:t>
      </w: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Eventuali altre</w:t>
      </w:r>
      <w:r w:rsidRPr="00B55BBC">
        <w:rPr>
          <w:rFonts w:ascii="Arial" w:eastAsia="Arial" w:hAnsi="Arial"/>
          <w:color w:val="000000"/>
          <w:sz w:val="22"/>
          <w:szCs w:val="22"/>
          <w:lang w:val="it-IT"/>
        </w:rPr>
        <w:t xml:space="preserve"> informazioni utili:</w:t>
      </w:r>
    </w:p>
    <w:p w:rsidR="004C2C3B" w:rsidRPr="00B55BBC" w:rsidRDefault="00B55BBC">
      <w:pPr>
        <w:pBdr>
          <w:between w:val="nil"/>
        </w:pBdr>
        <w:shd w:val="clear" w:color="auto" w:fill="FFFFFF"/>
        <w:spacing w:before="1" w:line="360" w:lineRule="auto"/>
        <w:ind w:right="136" w:hanging="2"/>
        <w:rPr>
          <w:rFonts w:ascii="Arial" w:eastAsia="Arial" w:hAnsi="Arial"/>
          <w:color w:val="000000"/>
          <w:sz w:val="22"/>
          <w:szCs w:val="22"/>
          <w:lang w:val="it-IT"/>
        </w:rPr>
      </w:pPr>
      <w:r w:rsidRPr="00B55BBC">
        <w:rPr>
          <w:rFonts w:ascii="Arial" w:eastAsia="Arial" w:hAnsi="Arial"/>
          <w:color w:val="000000"/>
          <w:sz w:val="22"/>
          <w:szCs w:val="22"/>
          <w:lang w:val="it-IT"/>
        </w:rPr>
        <w:t>________________________________________________________________________________</w:t>
      </w:r>
    </w:p>
    <w:p w:rsidR="004C2C3B" w:rsidRPr="00B55BBC" w:rsidRDefault="00B55BBC">
      <w:pPr>
        <w:pBdr>
          <w:between w:val="nil"/>
        </w:pBdr>
        <w:shd w:val="clear" w:color="auto" w:fill="FFFFFF"/>
        <w:spacing w:before="1" w:line="360" w:lineRule="auto"/>
        <w:ind w:right="136" w:hanging="2"/>
        <w:rPr>
          <w:rFonts w:ascii="Arial" w:eastAsia="Arial" w:hAnsi="Arial"/>
          <w:color w:val="000000"/>
          <w:sz w:val="22"/>
          <w:szCs w:val="22"/>
          <w:lang w:val="it-IT"/>
        </w:rPr>
      </w:pPr>
      <w:r w:rsidRPr="00B55BBC">
        <w:rPr>
          <w:rFonts w:ascii="Arial" w:eastAsia="Arial" w:hAnsi="Arial"/>
          <w:color w:val="000000"/>
          <w:sz w:val="22"/>
          <w:szCs w:val="22"/>
          <w:lang w:val="it-IT"/>
        </w:rPr>
        <w:t>________________________________________________________________________________</w:t>
      </w:r>
    </w:p>
    <w:p w:rsidR="004C2C3B" w:rsidRPr="00B55BBC" w:rsidRDefault="004C2C3B">
      <w:pPr>
        <w:pBdr>
          <w:between w:val="nil"/>
        </w:pBdr>
        <w:shd w:val="clear" w:color="auto" w:fill="FFFFFF"/>
        <w:spacing w:line="360" w:lineRule="auto"/>
        <w:ind w:hanging="2"/>
        <w:jc w:val="center"/>
        <w:rPr>
          <w:rFonts w:ascii="Arial" w:eastAsia="Arial" w:hAnsi="Arial"/>
          <w:color w:val="000000"/>
          <w:sz w:val="22"/>
          <w:szCs w:val="22"/>
          <w:lang w:val="it-IT"/>
        </w:rPr>
      </w:pPr>
    </w:p>
    <w:p w:rsidR="004C2C3B" w:rsidRPr="00B55BBC" w:rsidRDefault="00B55BBC">
      <w:pPr>
        <w:pBdr>
          <w:between w:val="nil"/>
        </w:pBdr>
        <w:shd w:val="clear" w:color="auto" w:fill="FFFFFF"/>
        <w:tabs>
          <w:tab w:val="left" w:pos="284"/>
        </w:tabs>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7. INTERVENTI INTEGRATIVI DI SUPPORTO CONSIGLIATI</w:t>
      </w:r>
    </w:p>
    <w:p w:rsidR="004C2C3B" w:rsidRPr="00B55BBC" w:rsidRDefault="00B55BBC">
      <w:pPr>
        <w:numPr>
          <w:ilvl w:val="0"/>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Laboratori linguistici</w:t>
      </w:r>
      <w:r w:rsidRPr="00B55BBC">
        <w:rPr>
          <w:rFonts w:ascii="Arial" w:eastAsia="Arial" w:hAnsi="Arial"/>
          <w:color w:val="000000"/>
          <w:sz w:val="22"/>
          <w:szCs w:val="22"/>
          <w:lang w:val="it-IT"/>
        </w:rPr>
        <w:t xml:space="preserve"> anche in orario pomeridiano, compatibilmente con le risorse dell’Istituto</w:t>
      </w:r>
    </w:p>
    <w:p w:rsidR="004C2C3B" w:rsidRPr="00B55BBC" w:rsidRDefault="00B55BBC">
      <w:pPr>
        <w:numPr>
          <w:ilvl w:val="0"/>
          <w:numId w:val="3"/>
        </w:numPr>
        <w:pBdr>
          <w:between w:val="nil"/>
        </w:pBdr>
        <w:shd w:val="clear" w:color="auto" w:fill="FFFFFF"/>
        <w:tabs>
          <w:tab w:val="left" w:pos="284"/>
          <w:tab w:val="left" w:pos="567"/>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Corso di italiano L2 in orario scolastico/extra-scolastico</w:t>
      </w:r>
    </w:p>
    <w:p w:rsidR="004C2C3B" w:rsidRPr="00B55BBC" w:rsidRDefault="00B55BBC">
      <w:pPr>
        <w:numPr>
          <w:ilvl w:val="0"/>
          <w:numId w:val="3"/>
        </w:numPr>
        <w:pBdr>
          <w:between w:val="nil"/>
        </w:pBdr>
        <w:shd w:val="clear" w:color="auto" w:fill="FFFFFF"/>
        <w:tabs>
          <w:tab w:val="left" w:pos="284"/>
          <w:tab w:val="left" w:pos="567"/>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Intervento di facilitazione linguistica e supporto allo studio in orario scolastico, compatibilmente con le risorse interne </w:t>
      </w:r>
      <w:proofErr w:type="spellStart"/>
      <w:r w:rsidRPr="00B55BBC">
        <w:rPr>
          <w:rFonts w:ascii="Arial" w:eastAsia="Arial" w:hAnsi="Arial"/>
          <w:color w:val="000000"/>
          <w:sz w:val="22"/>
          <w:szCs w:val="22"/>
          <w:lang w:val="it-IT"/>
        </w:rPr>
        <w:t>delll’istituto</w:t>
      </w:r>
      <w:proofErr w:type="spellEnd"/>
      <w:r w:rsidRPr="00B55BBC">
        <w:rPr>
          <w:rFonts w:ascii="Arial" w:eastAsia="Arial" w:hAnsi="Arial"/>
          <w:color w:val="000000"/>
          <w:sz w:val="22"/>
          <w:szCs w:val="22"/>
          <w:lang w:val="it-IT"/>
        </w:rPr>
        <w:t xml:space="preserve"> e le risorse esterne </w:t>
      </w:r>
    </w:p>
    <w:p w:rsidR="004C2C3B" w:rsidRPr="00B55BBC" w:rsidRDefault="00B55BBC">
      <w:pPr>
        <w:numPr>
          <w:ilvl w:val="0"/>
          <w:numId w:val="3"/>
        </w:numPr>
        <w:pBdr>
          <w:between w:val="nil"/>
        </w:pBdr>
        <w:shd w:val="clear" w:color="auto" w:fill="FFFFFF"/>
        <w:tabs>
          <w:tab w:val="left" w:pos="284"/>
          <w:tab w:val="left" w:pos="567"/>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Intervento di facilitazione linguistica e supporto allo studio in orario extrascolastico, compa</w:t>
      </w:r>
      <w:r w:rsidRPr="00B55BBC">
        <w:rPr>
          <w:rFonts w:ascii="Arial" w:eastAsia="Arial" w:hAnsi="Arial"/>
          <w:color w:val="000000"/>
          <w:sz w:val="22"/>
          <w:szCs w:val="22"/>
          <w:lang w:val="it-IT"/>
        </w:rPr>
        <w:t xml:space="preserve">tibilmente con le risorse interne </w:t>
      </w:r>
      <w:proofErr w:type="spellStart"/>
      <w:r w:rsidRPr="00B55BBC">
        <w:rPr>
          <w:rFonts w:ascii="Arial" w:eastAsia="Arial" w:hAnsi="Arial"/>
          <w:color w:val="000000"/>
          <w:sz w:val="22"/>
          <w:szCs w:val="22"/>
          <w:lang w:val="it-IT"/>
        </w:rPr>
        <w:t>delll’istituto</w:t>
      </w:r>
      <w:proofErr w:type="spellEnd"/>
      <w:r w:rsidRPr="00B55BBC">
        <w:rPr>
          <w:rFonts w:ascii="Arial" w:eastAsia="Arial" w:hAnsi="Arial"/>
          <w:color w:val="000000"/>
          <w:sz w:val="22"/>
          <w:szCs w:val="22"/>
          <w:lang w:val="it-IT"/>
        </w:rPr>
        <w:t xml:space="preserve"> e le risorse esterne </w:t>
      </w:r>
    </w:p>
    <w:p w:rsidR="004C2C3B" w:rsidRPr="00B55BBC" w:rsidRDefault="00B55BBC">
      <w:pPr>
        <w:numPr>
          <w:ilvl w:val="0"/>
          <w:numId w:val="3"/>
        </w:numPr>
        <w:pBdr>
          <w:between w:val="nil"/>
        </w:pBdr>
        <w:shd w:val="clear" w:color="auto" w:fill="FFFFFF"/>
        <w:tabs>
          <w:tab w:val="left" w:pos="284"/>
          <w:tab w:val="left" w:pos="567"/>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Recupero disciplinare tramite sportello didattico</w:t>
      </w:r>
    </w:p>
    <w:p w:rsidR="004C2C3B" w:rsidRPr="00B55BBC" w:rsidRDefault="00B55BBC">
      <w:pPr>
        <w:numPr>
          <w:ilvl w:val="0"/>
          <w:numId w:val="3"/>
        </w:numPr>
        <w:pBdr>
          <w:between w:val="nil"/>
        </w:pBdr>
        <w:shd w:val="clear" w:color="auto" w:fill="FFFFFF"/>
        <w:tabs>
          <w:tab w:val="left" w:pos="284"/>
          <w:tab w:val="left" w:pos="567"/>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Attività pomeridiane presso strutture esterne alla scuola</w:t>
      </w:r>
    </w:p>
    <w:p w:rsidR="004C2C3B" w:rsidRPr="00B55BBC" w:rsidRDefault="00B55BBC">
      <w:pPr>
        <w:numPr>
          <w:ilvl w:val="0"/>
          <w:numId w:val="3"/>
        </w:numPr>
        <w:pBdr>
          <w:between w:val="nil"/>
        </w:pBdr>
        <w:shd w:val="clear" w:color="auto" w:fill="FFFFFF"/>
        <w:tabs>
          <w:tab w:val="left" w:pos="284"/>
          <w:tab w:val="left" w:pos="567"/>
        </w:tabs>
        <w:spacing w:line="360" w:lineRule="auto"/>
        <w:ind w:left="0" w:hanging="2"/>
        <w:rPr>
          <w:rFonts w:eastAsia="Times New Roman" w:cs="Times New Roman"/>
          <w:color w:val="000000"/>
          <w:sz w:val="22"/>
          <w:szCs w:val="22"/>
          <w:lang w:val="it-IT"/>
        </w:rPr>
      </w:pPr>
      <w:proofErr w:type="gramStart"/>
      <w:r w:rsidRPr="00B55BBC">
        <w:rPr>
          <w:rFonts w:ascii="Arial" w:eastAsia="Arial" w:hAnsi="Arial"/>
          <w:color w:val="000000"/>
          <w:sz w:val="22"/>
          <w:szCs w:val="22"/>
          <w:lang w:val="it-IT"/>
        </w:rPr>
        <w:t>Altro:_</w:t>
      </w:r>
      <w:proofErr w:type="gramEnd"/>
      <w:r w:rsidRPr="00B55BBC">
        <w:rPr>
          <w:rFonts w:ascii="Arial" w:eastAsia="Arial" w:hAnsi="Arial"/>
          <w:color w:val="000000"/>
          <w:sz w:val="22"/>
          <w:szCs w:val="22"/>
          <w:lang w:val="it-IT"/>
        </w:rPr>
        <w:t>_________________________________________________________________________</w:t>
      </w:r>
    </w:p>
    <w:p w:rsidR="004C2C3B" w:rsidRPr="00B55BBC" w:rsidRDefault="004C2C3B">
      <w:pPr>
        <w:pBdr>
          <w:between w:val="nil"/>
        </w:pBdr>
        <w:shd w:val="clear" w:color="auto" w:fill="FFFFFF"/>
        <w:spacing w:line="360" w:lineRule="auto"/>
        <w:ind w:hanging="2"/>
        <w:rPr>
          <w:rFonts w:eastAsia="Times New Roman" w:cs="Times New Roman"/>
          <w:color w:val="000000"/>
          <w:sz w:val="22"/>
          <w:szCs w:val="22"/>
          <w:lang w:val="it-IT"/>
        </w:rPr>
      </w:pPr>
    </w:p>
    <w:p w:rsidR="004C2C3B" w:rsidRPr="00B55BBC" w:rsidRDefault="00B55BBC">
      <w:pPr>
        <w:pBdr>
          <w:between w:val="nil"/>
        </w:pBdr>
        <w:shd w:val="clear" w:color="auto" w:fill="FFFFFF"/>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8. INDIVIDUAZIONE DI MODIFICHE RISPETTO AL PIANO DI STUDI</w:t>
      </w:r>
      <w:bookmarkStart w:id="0" w:name="bookmark=id.gjdgxs" w:colFirst="0" w:colLast="0"/>
      <w:bookmarkEnd w:id="0"/>
    </w:p>
    <w:p w:rsidR="004C2C3B" w:rsidRPr="00B55BBC" w:rsidRDefault="00B55BBC">
      <w:pPr>
        <w:pBdr>
          <w:between w:val="nil"/>
        </w:pBdr>
        <w:shd w:val="clear" w:color="auto" w:fill="FFFFFF"/>
        <w:spacing w:line="360" w:lineRule="auto"/>
        <w:ind w:hanging="2"/>
        <w:jc w:val="both"/>
        <w:rPr>
          <w:rFonts w:ascii="Arial" w:eastAsia="Arial" w:hAnsi="Arial"/>
          <w:color w:val="000000"/>
          <w:sz w:val="24"/>
          <w:szCs w:val="24"/>
          <w:lang w:val="it-IT"/>
        </w:rPr>
      </w:pPr>
      <w:r w:rsidRPr="00B55BBC">
        <w:rPr>
          <w:rFonts w:ascii="Arial" w:eastAsia="Arial" w:hAnsi="Arial"/>
          <w:color w:val="000000"/>
          <w:sz w:val="22"/>
          <w:szCs w:val="22"/>
          <w:lang w:val="it-IT"/>
        </w:rPr>
        <w:t>Il nostro Istituto delinea come priorità del RAV e come scelta strategica fondamentale contro la dispersione e per i</w:t>
      </w:r>
      <w:r w:rsidRPr="00B55BBC">
        <w:rPr>
          <w:rFonts w:ascii="Arial" w:eastAsia="Arial" w:hAnsi="Arial"/>
          <w:color w:val="000000"/>
          <w:sz w:val="22"/>
          <w:szCs w:val="22"/>
          <w:lang w:val="it-IT"/>
        </w:rPr>
        <w:t>l successo scolastico, il sostegno e l’accoglienza di alunni stranieri attraverso tutte quelle scelte curriculari ed extracurriculari che possano permettere l’acquisizione dell’italiano L2 e, di conseguenza, l’inclusione effettiva degli alunni stranieri ne</w:t>
      </w:r>
      <w:r w:rsidRPr="00B55BBC">
        <w:rPr>
          <w:rFonts w:ascii="Arial" w:eastAsia="Arial" w:hAnsi="Arial"/>
          <w:color w:val="000000"/>
          <w:sz w:val="22"/>
          <w:szCs w:val="22"/>
          <w:lang w:val="it-IT"/>
        </w:rPr>
        <w:t xml:space="preserve">l contesto classe/scuola. La scuola si è dotata a tal fine di un protocollo di accoglienza, deliberato dal Collegio Docenti, per la messa in atto di modalità di supporto da </w:t>
      </w:r>
      <w:r w:rsidRPr="00B55BBC">
        <w:rPr>
          <w:rFonts w:ascii="Arial" w:eastAsia="Arial" w:hAnsi="Arial"/>
          <w:color w:val="000000"/>
          <w:sz w:val="22"/>
          <w:szCs w:val="22"/>
          <w:lang w:val="it-IT"/>
        </w:rPr>
        <w:lastRenderedPageBreak/>
        <w:t xml:space="preserve">attuare in diversi </w:t>
      </w:r>
      <w:proofErr w:type="spellStart"/>
      <w:r w:rsidRPr="00B55BBC">
        <w:rPr>
          <w:rFonts w:ascii="Arial" w:eastAsia="Arial" w:hAnsi="Arial"/>
          <w:color w:val="000000"/>
          <w:sz w:val="22"/>
          <w:szCs w:val="22"/>
          <w:lang w:val="it-IT"/>
        </w:rPr>
        <w:t>step</w:t>
      </w:r>
      <w:proofErr w:type="spellEnd"/>
      <w:r w:rsidRPr="00B55BBC">
        <w:rPr>
          <w:rFonts w:ascii="Arial" w:eastAsia="Arial" w:hAnsi="Arial"/>
          <w:color w:val="000000"/>
          <w:sz w:val="22"/>
          <w:szCs w:val="22"/>
          <w:lang w:val="it-IT"/>
        </w:rPr>
        <w:t xml:space="preserve">: a partire dall’iscrizione per arrivare alla redazione dei </w:t>
      </w:r>
      <w:r w:rsidRPr="00B55BBC">
        <w:rPr>
          <w:rFonts w:ascii="Arial" w:eastAsia="Arial" w:hAnsi="Arial"/>
          <w:color w:val="000000"/>
          <w:sz w:val="22"/>
          <w:szCs w:val="22"/>
          <w:lang w:val="it-IT"/>
        </w:rPr>
        <w:t xml:space="preserve">PDP e alle relative modifiche al piano di studi, volte sempre all’eliminazione degli ostacoli che possano frapporsi al successo formativo. Perciò per potenziare l’apprendimento dell’italiano L2 sono stati stipulati degli accordi di rete con </w:t>
      </w:r>
      <w:proofErr w:type="spellStart"/>
      <w:r w:rsidRPr="00B55BBC">
        <w:rPr>
          <w:rFonts w:ascii="Arial" w:eastAsia="Arial" w:hAnsi="Arial"/>
          <w:color w:val="000000"/>
          <w:sz w:val="22"/>
          <w:szCs w:val="22"/>
          <w:lang w:val="it-IT"/>
        </w:rPr>
        <w:t>ItaStra</w:t>
      </w:r>
      <w:proofErr w:type="spellEnd"/>
      <w:r w:rsidRPr="00B55BBC">
        <w:rPr>
          <w:rFonts w:ascii="Arial" w:eastAsia="Arial" w:hAnsi="Arial"/>
          <w:color w:val="000000"/>
          <w:sz w:val="22"/>
          <w:szCs w:val="22"/>
          <w:lang w:val="it-IT"/>
        </w:rPr>
        <w:t xml:space="preserve"> che pre</w:t>
      </w:r>
      <w:r w:rsidRPr="00B55BBC">
        <w:rPr>
          <w:rFonts w:ascii="Arial" w:eastAsia="Arial" w:hAnsi="Arial"/>
          <w:color w:val="000000"/>
          <w:sz w:val="22"/>
          <w:szCs w:val="22"/>
          <w:lang w:val="it-IT"/>
        </w:rPr>
        <w:t xml:space="preserve">vedono il tutoraggio degli alunni BES con i tirocinanti di Mediazione Linguistica e con l’Associazione </w:t>
      </w:r>
      <w:proofErr w:type="spellStart"/>
      <w:r w:rsidRPr="00B55BBC">
        <w:rPr>
          <w:rFonts w:ascii="Arial" w:eastAsia="Arial" w:hAnsi="Arial"/>
          <w:color w:val="000000"/>
          <w:sz w:val="22"/>
          <w:szCs w:val="22"/>
          <w:lang w:val="it-IT"/>
        </w:rPr>
        <w:t>Exodos</w:t>
      </w:r>
      <w:proofErr w:type="spellEnd"/>
      <w:r w:rsidRPr="00B55BBC">
        <w:rPr>
          <w:rFonts w:ascii="Arial" w:eastAsia="Arial" w:hAnsi="Arial"/>
          <w:color w:val="000000"/>
          <w:sz w:val="22"/>
          <w:szCs w:val="22"/>
          <w:lang w:val="it-IT"/>
        </w:rPr>
        <w:t xml:space="preserve"> per il supporto allo studio nelle materie scientifiche. </w:t>
      </w:r>
    </w:p>
    <w:p w:rsidR="004C2C3B" w:rsidRPr="00B55BBC" w:rsidRDefault="00B55BBC">
      <w:pPr>
        <w:pBdr>
          <w:top w:val="nil"/>
          <w:left w:val="nil"/>
          <w:bottom w:val="nil"/>
          <w:right w:val="nil"/>
          <w:between w:val="nil"/>
        </w:pBdr>
        <w:spacing w:line="427" w:lineRule="auto"/>
        <w:ind w:hanging="2"/>
        <w:jc w:val="both"/>
        <w:rPr>
          <w:rFonts w:eastAsia="Times New Roman" w:cs="Times New Roman"/>
          <w:color w:val="000000"/>
          <w:sz w:val="24"/>
          <w:szCs w:val="24"/>
          <w:lang w:val="it-IT"/>
        </w:rPr>
      </w:pPr>
      <w:r w:rsidRPr="00B55BBC">
        <w:rPr>
          <w:rFonts w:ascii="Arial" w:eastAsia="Arial" w:hAnsi="Arial"/>
          <w:color w:val="000000"/>
          <w:sz w:val="24"/>
          <w:szCs w:val="24"/>
          <w:lang w:val="it-IT"/>
        </w:rPr>
        <w:t xml:space="preserve">Fatte queste premesse, il </w:t>
      </w:r>
      <w:proofErr w:type="spellStart"/>
      <w:r w:rsidRPr="00B55BBC">
        <w:rPr>
          <w:rFonts w:ascii="Arial" w:eastAsia="Arial" w:hAnsi="Arial"/>
          <w:color w:val="000000"/>
          <w:sz w:val="24"/>
          <w:szCs w:val="24"/>
          <w:lang w:val="it-IT"/>
        </w:rPr>
        <w:t>C.d.C</w:t>
      </w:r>
      <w:proofErr w:type="spellEnd"/>
      <w:r w:rsidRPr="00B55BBC">
        <w:rPr>
          <w:rFonts w:ascii="Arial" w:eastAsia="Arial" w:hAnsi="Arial"/>
          <w:color w:val="000000"/>
          <w:sz w:val="24"/>
          <w:szCs w:val="24"/>
          <w:lang w:val="it-IT"/>
        </w:rPr>
        <w:t xml:space="preserve">. in data </w:t>
      </w:r>
      <w:r w:rsidRPr="00B55BBC">
        <w:rPr>
          <w:rFonts w:ascii="Arial" w:eastAsia="Arial" w:hAnsi="Arial"/>
          <w:color w:val="000000"/>
          <w:sz w:val="24"/>
          <w:szCs w:val="24"/>
          <w:u w:val="single"/>
          <w:lang w:val="it-IT"/>
        </w:rPr>
        <w:t xml:space="preserve">            </w:t>
      </w:r>
      <w:r w:rsidRPr="00B55BBC">
        <w:rPr>
          <w:rFonts w:ascii="Arial" w:eastAsia="Arial" w:hAnsi="Arial"/>
          <w:color w:val="000000"/>
          <w:sz w:val="24"/>
          <w:szCs w:val="24"/>
          <w:lang w:val="it-IT"/>
        </w:rPr>
        <w:t xml:space="preserve"> tenuto conto delle difficoltà deriv</w:t>
      </w:r>
      <w:r w:rsidRPr="00B55BBC">
        <w:rPr>
          <w:rFonts w:ascii="Arial" w:eastAsia="Arial" w:hAnsi="Arial"/>
          <w:color w:val="000000"/>
          <w:sz w:val="24"/>
          <w:szCs w:val="24"/>
          <w:lang w:val="it-IT"/>
        </w:rPr>
        <w:t>anti dallo svantaggio linguistico, che non consentono all’alunna di conseguire le abilità di studio necessarie per il successo formativo nell’apprendimento, con l’ausilio di tutti gli strumenti previsti ex ante, e nel quadro normativo di riferimento, propo</w:t>
      </w:r>
      <w:r w:rsidRPr="00B55BBC">
        <w:rPr>
          <w:rFonts w:ascii="Arial" w:eastAsia="Arial" w:hAnsi="Arial"/>
          <w:color w:val="000000"/>
          <w:sz w:val="24"/>
          <w:szCs w:val="24"/>
          <w:lang w:val="it-IT"/>
        </w:rPr>
        <w:t>ne un intervento personalizzato nei contenuti e nei tempi:</w:t>
      </w:r>
    </w:p>
    <w:p w:rsidR="004C2C3B" w:rsidRPr="00B55BBC" w:rsidRDefault="004C2C3B">
      <w:pPr>
        <w:pBdr>
          <w:top w:val="nil"/>
          <w:left w:val="nil"/>
          <w:bottom w:val="nil"/>
          <w:right w:val="nil"/>
          <w:between w:val="nil"/>
        </w:pBdr>
        <w:spacing w:after="120" w:line="240" w:lineRule="auto"/>
        <w:ind w:hanging="2"/>
        <w:rPr>
          <w:rFonts w:eastAsia="Times New Roman" w:cs="Times New Roman"/>
          <w:color w:val="000000"/>
          <w:sz w:val="24"/>
          <w:szCs w:val="24"/>
          <w:lang w:val="it-IT"/>
        </w:rPr>
      </w:pPr>
    </w:p>
    <w:p w:rsidR="004C2C3B" w:rsidRPr="00B55BBC" w:rsidRDefault="00B55BBC">
      <w:pPr>
        <w:numPr>
          <w:ilvl w:val="0"/>
          <w:numId w:val="3"/>
        </w:numPr>
        <w:pBdr>
          <w:between w:val="nil"/>
        </w:pBdr>
        <w:shd w:val="clear" w:color="auto" w:fill="FFFFFF"/>
        <w:tabs>
          <w:tab w:val="left" w:pos="284"/>
        </w:tabs>
        <w:spacing w:line="360" w:lineRule="auto"/>
        <w:ind w:left="0" w:hanging="2"/>
        <w:rPr>
          <w:rFonts w:ascii="Arial" w:eastAsia="Arial" w:hAnsi="Arial"/>
          <w:b/>
          <w:color w:val="000000"/>
          <w:sz w:val="22"/>
          <w:szCs w:val="22"/>
          <w:lang w:val="it-IT"/>
        </w:rPr>
      </w:pPr>
      <w:r w:rsidRPr="00B55BBC">
        <w:rPr>
          <w:rFonts w:ascii="Arial" w:eastAsia="Arial" w:hAnsi="Arial"/>
          <w:b/>
          <w:color w:val="000000"/>
          <w:sz w:val="22"/>
          <w:szCs w:val="22"/>
          <w:lang w:val="it-IT"/>
        </w:rPr>
        <w:t>Solo in alcune materie (indicare quali)</w:t>
      </w:r>
      <w:r w:rsidRPr="00B55BBC">
        <w:rPr>
          <w:rFonts w:ascii="Arial" w:eastAsia="Arial" w:hAnsi="Arial"/>
          <w:color w:val="000000"/>
          <w:sz w:val="22"/>
          <w:szCs w:val="22"/>
          <w:lang w:val="it-IT"/>
        </w:rPr>
        <w:t xml:space="preserve"> _____________________________________________________,</w:t>
      </w:r>
    </w:p>
    <w:p w:rsidR="004C2C3B" w:rsidRPr="00B55BBC" w:rsidRDefault="00B55BBC">
      <w:pPr>
        <w:numPr>
          <w:ilvl w:val="0"/>
          <w:numId w:val="3"/>
        </w:numPr>
        <w:pBdr>
          <w:between w:val="nil"/>
        </w:pBdr>
        <w:shd w:val="clear" w:color="auto" w:fill="FFFFFF"/>
        <w:tabs>
          <w:tab w:val="left" w:pos="284"/>
        </w:tabs>
        <w:spacing w:line="360" w:lineRule="auto"/>
        <w:ind w:left="0" w:hanging="2"/>
        <w:rPr>
          <w:rFonts w:ascii="Arial" w:eastAsia="Arial" w:hAnsi="Arial"/>
          <w:b/>
          <w:color w:val="000000"/>
          <w:sz w:val="22"/>
          <w:szCs w:val="22"/>
          <w:lang w:val="it-IT"/>
        </w:rPr>
      </w:pPr>
      <w:r w:rsidRPr="00B55BBC">
        <w:rPr>
          <w:rFonts w:ascii="Arial" w:eastAsia="Arial" w:hAnsi="Arial"/>
          <w:b/>
          <w:color w:val="000000"/>
          <w:sz w:val="22"/>
          <w:szCs w:val="22"/>
          <w:lang w:val="it-IT"/>
        </w:rPr>
        <w:t>In tutte le materie</w:t>
      </w:r>
    </w:p>
    <w:p w:rsidR="004C2C3B" w:rsidRPr="00B55BBC" w:rsidRDefault="00B55BBC">
      <w:pPr>
        <w:numPr>
          <w:ilvl w:val="0"/>
          <w:numId w:val="3"/>
        </w:numPr>
        <w:pBdr>
          <w:between w:val="nil"/>
        </w:pBdr>
        <w:shd w:val="clear" w:color="auto" w:fill="FFFFFF"/>
        <w:tabs>
          <w:tab w:val="left" w:pos="284"/>
        </w:tabs>
        <w:spacing w:line="360" w:lineRule="auto"/>
        <w:ind w:left="0" w:hanging="2"/>
        <w:rPr>
          <w:rFonts w:ascii="Arial" w:eastAsia="Arial" w:hAnsi="Arial"/>
          <w:i/>
          <w:color w:val="000000"/>
          <w:sz w:val="22"/>
          <w:szCs w:val="22"/>
          <w:lang w:val="it-IT"/>
        </w:rPr>
      </w:pPr>
      <w:r w:rsidRPr="00B55BBC">
        <w:rPr>
          <w:rFonts w:ascii="Arial" w:eastAsia="Arial" w:hAnsi="Arial"/>
          <w:b/>
          <w:color w:val="000000"/>
          <w:sz w:val="22"/>
          <w:szCs w:val="22"/>
          <w:lang w:val="it-IT"/>
        </w:rPr>
        <w:t>Solo in alcune materie con la sospensione temporanea (Primo Quadrimestre) dal curricolo di alcune discipline (indicare quali) ______________________________________</w:t>
      </w:r>
      <w:r w:rsidRPr="00B55BBC">
        <w:rPr>
          <w:rFonts w:ascii="Arial" w:eastAsia="Arial" w:hAnsi="Arial"/>
          <w:color w:val="000000"/>
          <w:sz w:val="22"/>
          <w:szCs w:val="22"/>
          <w:lang w:val="it-IT"/>
        </w:rPr>
        <w:t>, (Solo per alunni/e in situazione N.A.I.)</w:t>
      </w:r>
    </w:p>
    <w:p w:rsidR="004C2C3B" w:rsidRPr="00B55BBC" w:rsidRDefault="00B55BBC">
      <w:pPr>
        <w:pBdr>
          <w:between w:val="nil"/>
        </w:pBdr>
        <w:shd w:val="clear" w:color="auto" w:fill="FFFFFF"/>
        <w:tabs>
          <w:tab w:val="left" w:pos="1508"/>
        </w:tabs>
        <w:spacing w:line="360" w:lineRule="auto"/>
        <w:ind w:hanging="2"/>
        <w:jc w:val="both"/>
        <w:rPr>
          <w:rFonts w:ascii="Arial" w:eastAsia="Arial" w:hAnsi="Arial"/>
          <w:color w:val="000000"/>
          <w:sz w:val="22"/>
          <w:szCs w:val="22"/>
          <w:lang w:val="it-IT"/>
        </w:rPr>
      </w:pPr>
      <w:r w:rsidRPr="00B55BBC">
        <w:rPr>
          <w:rFonts w:ascii="Arial" w:eastAsia="Arial" w:hAnsi="Arial"/>
          <w:i/>
          <w:color w:val="000000"/>
          <w:sz w:val="22"/>
          <w:szCs w:val="22"/>
          <w:lang w:val="it-IT"/>
        </w:rPr>
        <w:t>Le discipline che presuppongono una più specifica</w:t>
      </w:r>
      <w:r w:rsidRPr="00B55BBC">
        <w:rPr>
          <w:rFonts w:ascii="Arial" w:eastAsia="Arial" w:hAnsi="Arial"/>
          <w:i/>
          <w:color w:val="000000"/>
          <w:sz w:val="22"/>
          <w:szCs w:val="22"/>
          <w:lang w:val="it-IT"/>
        </w:rPr>
        <w:t xml:space="preserve"> competenza linguistica, al momento valutate inaccessibili all'alunno/a, nel primo quadrimestre non saranno valutate. In loro luogo saranno predisposte attività di alfabetizzazione o consolidamento linguistico. Le discipline sospese saranno soggette a veri</w:t>
      </w:r>
      <w:r w:rsidRPr="00B55BBC">
        <w:rPr>
          <w:rFonts w:ascii="Arial" w:eastAsia="Arial" w:hAnsi="Arial"/>
          <w:i/>
          <w:color w:val="000000"/>
          <w:sz w:val="22"/>
          <w:szCs w:val="22"/>
          <w:lang w:val="it-IT"/>
        </w:rPr>
        <w:t>fica entro il termine dell’anno scolastico, con opportuna selezione dei contenuti, individuando i nuclei tematici irrinunciabili e semplificati, in modo da permettere almeno il raggiungimento degli obiettivi minimi previsti dal percorso individualizzato.</w:t>
      </w:r>
    </w:p>
    <w:p w:rsidR="004C2C3B" w:rsidRPr="00B55BBC" w:rsidRDefault="004C2C3B">
      <w:pPr>
        <w:pBdr>
          <w:between w:val="nil"/>
        </w:pBdr>
        <w:shd w:val="clear" w:color="auto" w:fill="FFFFFF"/>
        <w:tabs>
          <w:tab w:val="left" w:pos="1508"/>
        </w:tabs>
        <w:spacing w:after="120" w:line="360" w:lineRule="auto"/>
        <w:ind w:hanging="2"/>
        <w:rPr>
          <w:rFonts w:ascii="Arial" w:eastAsia="Arial" w:hAnsi="Arial"/>
          <w:color w:val="000000"/>
          <w:sz w:val="22"/>
          <w:szCs w:val="22"/>
          <w:lang w:val="it-IT"/>
        </w:rPr>
      </w:pPr>
    </w:p>
    <w:p w:rsidR="004C2C3B" w:rsidRPr="00B55BBC" w:rsidRDefault="00B55BBC">
      <w:pPr>
        <w:pBdr>
          <w:between w:val="nil"/>
        </w:pBdr>
        <w:shd w:val="clear" w:color="auto" w:fill="FFFFFF"/>
        <w:tabs>
          <w:tab w:val="left" w:pos="1508"/>
        </w:tabs>
        <w:spacing w:after="120" w:line="360" w:lineRule="auto"/>
        <w:ind w:hanging="2"/>
        <w:rPr>
          <w:rFonts w:ascii="Arial" w:eastAsia="Arial" w:hAnsi="Arial"/>
          <w:b/>
          <w:color w:val="000000"/>
          <w:sz w:val="22"/>
          <w:szCs w:val="22"/>
          <w:lang w:val="it-IT"/>
        </w:rPr>
      </w:pPr>
      <w:r w:rsidRPr="00B55BBC">
        <w:rPr>
          <w:rFonts w:ascii="Arial" w:eastAsia="Arial" w:hAnsi="Arial"/>
          <w:color w:val="000000"/>
          <w:sz w:val="22"/>
          <w:szCs w:val="22"/>
          <w:lang w:val="it-IT"/>
        </w:rPr>
        <w:t>9. STRATEGIE METODOLOGICHE E DIDATTICHE PREVISTE IN CLASSE</w:t>
      </w:r>
    </w:p>
    <w:p w:rsidR="004C2C3B" w:rsidRPr="00B55BBC" w:rsidRDefault="00B55BBC">
      <w:pPr>
        <w:pBdr>
          <w:between w:val="nil"/>
        </w:pBdr>
        <w:shd w:val="clear" w:color="auto" w:fill="FFFFFF"/>
        <w:tabs>
          <w:tab w:val="left" w:pos="1508"/>
        </w:tabs>
        <w:spacing w:after="120" w:line="240" w:lineRule="auto"/>
        <w:ind w:hanging="2"/>
        <w:rPr>
          <w:rFonts w:ascii="Arial" w:eastAsia="Arial" w:hAnsi="Arial"/>
          <w:color w:val="000000"/>
          <w:sz w:val="22"/>
          <w:szCs w:val="22"/>
          <w:lang w:val="it-IT"/>
        </w:rPr>
      </w:pPr>
      <w:r w:rsidRPr="00B55BBC">
        <w:rPr>
          <w:rFonts w:ascii="Arial" w:eastAsia="Arial" w:hAnsi="Arial"/>
          <w:b/>
          <w:color w:val="000000"/>
          <w:sz w:val="22"/>
          <w:szCs w:val="22"/>
          <w:lang w:val="it-IT"/>
        </w:rPr>
        <w:t>a) Approcci e strategie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proofErr w:type="spellStart"/>
      <w:r w:rsidRPr="00B55BBC">
        <w:rPr>
          <w:rFonts w:ascii="Arial" w:eastAsia="Arial" w:hAnsi="Arial"/>
          <w:color w:val="000000"/>
          <w:sz w:val="22"/>
          <w:szCs w:val="22"/>
          <w:lang w:val="it-IT"/>
        </w:rPr>
        <w:t>Attivita</w:t>
      </w:r>
      <w:proofErr w:type="spellEnd"/>
      <w:r w:rsidRPr="00B55BBC">
        <w:rPr>
          <w:rFonts w:ascii="Arial" w:eastAsia="Arial" w:hAnsi="Arial"/>
          <w:color w:val="000000"/>
          <w:sz w:val="22"/>
          <w:szCs w:val="22"/>
          <w:lang w:val="it-IT"/>
        </w:rPr>
        <w:t>̀ laboratoriali in piccoli gruppi all’interno della classe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proofErr w:type="spellStart"/>
      <w:r w:rsidRPr="00B55BBC">
        <w:rPr>
          <w:rFonts w:ascii="Arial" w:eastAsia="Arial" w:hAnsi="Arial"/>
          <w:color w:val="000000"/>
          <w:sz w:val="22"/>
          <w:szCs w:val="22"/>
          <w:lang w:val="it-IT"/>
        </w:rPr>
        <w:t>Attivita</w:t>
      </w:r>
      <w:proofErr w:type="spellEnd"/>
      <w:r w:rsidRPr="00B55BBC">
        <w:rPr>
          <w:rFonts w:ascii="Arial" w:eastAsia="Arial" w:hAnsi="Arial"/>
          <w:color w:val="000000"/>
          <w:sz w:val="22"/>
          <w:szCs w:val="22"/>
          <w:lang w:val="it-IT"/>
        </w:rPr>
        <w:t>̀ in coppia</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proofErr w:type="spellStart"/>
      <w:r w:rsidRPr="00B55BBC">
        <w:rPr>
          <w:rFonts w:ascii="Arial" w:eastAsia="Arial" w:hAnsi="Arial"/>
          <w:color w:val="000000"/>
          <w:sz w:val="22"/>
          <w:szCs w:val="22"/>
          <w:lang w:val="it-IT"/>
        </w:rPr>
        <w:t>Attivita</w:t>
      </w:r>
      <w:proofErr w:type="spellEnd"/>
      <w:r w:rsidRPr="00B55BBC">
        <w:rPr>
          <w:rFonts w:ascii="Arial" w:eastAsia="Arial" w:hAnsi="Arial"/>
          <w:color w:val="000000"/>
          <w:sz w:val="22"/>
          <w:szCs w:val="22"/>
          <w:lang w:val="it-IT"/>
        </w:rPr>
        <w:t xml:space="preserve">̀ di </w:t>
      </w:r>
      <w:r w:rsidRPr="00B55BBC">
        <w:rPr>
          <w:rFonts w:ascii="Arial" w:eastAsia="Arial" w:hAnsi="Arial"/>
          <w:i/>
          <w:color w:val="000000"/>
          <w:sz w:val="22"/>
          <w:szCs w:val="22"/>
          <w:lang w:val="it-IT"/>
        </w:rPr>
        <w:t>tutoring</w:t>
      </w:r>
      <w:r w:rsidRPr="00B55BBC">
        <w:rPr>
          <w:rFonts w:ascii="Arial" w:eastAsia="Arial" w:hAnsi="Arial"/>
          <w:color w:val="000000"/>
          <w:sz w:val="22"/>
          <w:szCs w:val="22"/>
          <w:lang w:val="it-IT"/>
        </w:rPr>
        <w:t xml:space="preserve"> e aiuto tra pari</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proofErr w:type="spellStart"/>
      <w:r w:rsidRPr="00B55BBC">
        <w:rPr>
          <w:rFonts w:ascii="Arial" w:eastAsia="Arial" w:hAnsi="Arial"/>
          <w:color w:val="000000"/>
          <w:sz w:val="22"/>
          <w:szCs w:val="22"/>
          <w:lang w:val="it-IT"/>
        </w:rPr>
        <w:t>Attivita</w:t>
      </w:r>
      <w:proofErr w:type="spellEnd"/>
      <w:r w:rsidRPr="00B55BBC">
        <w:rPr>
          <w:rFonts w:ascii="Arial" w:eastAsia="Arial" w:hAnsi="Arial"/>
          <w:color w:val="000000"/>
          <w:sz w:val="22"/>
          <w:szCs w:val="22"/>
          <w:lang w:val="it-IT"/>
        </w:rPr>
        <w:t xml:space="preserve">̀ di </w:t>
      </w:r>
      <w:r w:rsidRPr="00B55BBC">
        <w:rPr>
          <w:rFonts w:ascii="Arial" w:eastAsia="Arial" w:hAnsi="Arial"/>
          <w:i/>
          <w:color w:val="000000"/>
          <w:sz w:val="22"/>
          <w:szCs w:val="22"/>
          <w:lang w:val="it-IT"/>
        </w:rPr>
        <w:t xml:space="preserve">cooperative </w:t>
      </w:r>
      <w:proofErr w:type="spellStart"/>
      <w:r w:rsidRPr="00B55BBC">
        <w:rPr>
          <w:rFonts w:ascii="Arial" w:eastAsia="Arial" w:hAnsi="Arial"/>
          <w:i/>
          <w:color w:val="000000"/>
          <w:sz w:val="22"/>
          <w:szCs w:val="22"/>
          <w:lang w:val="it-IT"/>
        </w:rPr>
        <w:t>learning</w:t>
      </w:r>
      <w:proofErr w:type="spellEnd"/>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Lezioni frontali che utilizzino contemporaneamente </w:t>
      </w:r>
      <w:proofErr w:type="spellStart"/>
      <w:r w:rsidRPr="00B55BBC">
        <w:rPr>
          <w:rFonts w:ascii="Arial" w:eastAsia="Arial" w:hAnsi="Arial"/>
          <w:color w:val="000000"/>
          <w:sz w:val="22"/>
          <w:szCs w:val="22"/>
          <w:lang w:val="it-IT"/>
        </w:rPr>
        <w:t>piu</w:t>
      </w:r>
      <w:proofErr w:type="spellEnd"/>
      <w:r w:rsidRPr="00B55BBC">
        <w:rPr>
          <w:rFonts w:ascii="Arial" w:eastAsia="Arial" w:hAnsi="Arial"/>
          <w:color w:val="000000"/>
          <w:sz w:val="22"/>
          <w:szCs w:val="22"/>
          <w:lang w:val="it-IT"/>
        </w:rPr>
        <w:t>̀ linguaggi comunicativi (es. codice linguistico, iconico...)</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Semplificazione del linguaggio </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Spiegazioni individualizzate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Semplificazione del testo</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Indicazioni sulle strategie di studio (parole chiave,</w:t>
      </w:r>
      <w:r w:rsidRPr="00B55BBC">
        <w:rPr>
          <w:rFonts w:ascii="Arial" w:eastAsia="Arial" w:hAnsi="Arial"/>
          <w:color w:val="000000"/>
          <w:sz w:val="22"/>
          <w:szCs w:val="22"/>
          <w:lang w:val="it-IT"/>
        </w:rPr>
        <w:t xml:space="preserve"> sottolineatura, osservazione delle immagini e del titolo, </w:t>
      </w:r>
      <w:proofErr w:type="spellStart"/>
      <w:r w:rsidRPr="00B55BBC">
        <w:rPr>
          <w:rFonts w:ascii="Arial" w:eastAsia="Arial" w:hAnsi="Arial"/>
          <w:color w:val="000000"/>
          <w:sz w:val="22"/>
          <w:szCs w:val="22"/>
          <w:lang w:val="it-IT"/>
        </w:rPr>
        <w:t>ecc</w:t>
      </w:r>
      <w:proofErr w:type="spellEnd"/>
      <w:r w:rsidRPr="00B55BBC">
        <w:rPr>
          <w:rFonts w:ascii="Arial" w:eastAsia="Arial" w:hAnsi="Arial"/>
          <w:color w:val="000000"/>
          <w:sz w:val="22"/>
          <w:szCs w:val="22"/>
          <w:lang w:val="it-IT"/>
        </w:rPr>
        <w:t>…)</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Semplificazione delle consegne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lastRenderedPageBreak/>
        <w:t>Rispetto dei tempi di assimilazione dei contenuti disciplinari</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Guida alla comprensione del testo attraverso semplici domande strutturate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Verifica della comprens</w:t>
      </w:r>
      <w:r w:rsidRPr="00B55BBC">
        <w:rPr>
          <w:rFonts w:ascii="Arial" w:eastAsia="Arial" w:hAnsi="Arial"/>
          <w:color w:val="000000"/>
          <w:sz w:val="22"/>
          <w:szCs w:val="22"/>
          <w:lang w:val="it-IT"/>
        </w:rPr>
        <w:t>ione delle indicazioni ricevute per un compito (consegne)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Concessione di tempi </w:t>
      </w:r>
      <w:proofErr w:type="spellStart"/>
      <w:r w:rsidRPr="00B55BBC">
        <w:rPr>
          <w:rFonts w:ascii="Arial" w:eastAsia="Arial" w:hAnsi="Arial"/>
          <w:color w:val="000000"/>
          <w:sz w:val="22"/>
          <w:szCs w:val="22"/>
          <w:lang w:val="it-IT"/>
        </w:rPr>
        <w:t>piu</w:t>
      </w:r>
      <w:proofErr w:type="spellEnd"/>
      <w:r w:rsidRPr="00B55BBC">
        <w:rPr>
          <w:rFonts w:ascii="Arial" w:eastAsia="Arial" w:hAnsi="Arial"/>
          <w:color w:val="000000"/>
          <w:sz w:val="22"/>
          <w:szCs w:val="22"/>
          <w:lang w:val="it-IT"/>
        </w:rPr>
        <w:t>̀ lunghi nell’esecuzione di alcuni compiti</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___________________________________________________________________</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b/>
          <w:color w:val="000000"/>
          <w:sz w:val="22"/>
          <w:szCs w:val="22"/>
          <w:lang w:val="it-IT"/>
        </w:rPr>
      </w:pPr>
      <w:r w:rsidRPr="00B55BBC">
        <w:rPr>
          <w:rFonts w:ascii="Arial" w:eastAsia="Arial" w:hAnsi="Arial"/>
          <w:color w:val="000000"/>
          <w:sz w:val="22"/>
          <w:szCs w:val="22"/>
          <w:lang w:val="it-IT"/>
        </w:rPr>
        <w:t>_______________________________________________________________</w:t>
      </w:r>
      <w:r w:rsidRPr="00B55BBC">
        <w:rPr>
          <w:rFonts w:ascii="Arial" w:eastAsia="Arial" w:hAnsi="Arial"/>
          <w:color w:val="000000"/>
          <w:sz w:val="22"/>
          <w:szCs w:val="22"/>
          <w:lang w:val="it-IT"/>
        </w:rPr>
        <w:t>____</w:t>
      </w:r>
    </w:p>
    <w:p w:rsidR="004C2C3B" w:rsidRPr="00B55BBC" w:rsidRDefault="00B55BBC">
      <w:pPr>
        <w:pBdr>
          <w:between w:val="nil"/>
        </w:pBdr>
        <w:shd w:val="clear" w:color="auto" w:fill="FFFFFF"/>
        <w:spacing w:after="120" w:line="240" w:lineRule="auto"/>
        <w:ind w:hanging="2"/>
        <w:rPr>
          <w:rFonts w:ascii="Arial" w:eastAsia="Arial" w:hAnsi="Arial"/>
          <w:color w:val="000000"/>
          <w:sz w:val="22"/>
          <w:szCs w:val="22"/>
          <w:lang w:val="it-IT"/>
        </w:rPr>
      </w:pPr>
      <w:r w:rsidRPr="00B55BBC">
        <w:rPr>
          <w:rFonts w:ascii="Arial" w:eastAsia="Arial" w:hAnsi="Arial"/>
          <w:b/>
          <w:color w:val="000000"/>
          <w:sz w:val="22"/>
          <w:szCs w:val="22"/>
          <w:lang w:val="it-IT"/>
        </w:rPr>
        <w:t>b) Fornire strumenti compensativi</w:t>
      </w:r>
    </w:p>
    <w:p w:rsidR="004C2C3B" w:rsidRPr="00B55BBC" w:rsidRDefault="00B55BBC">
      <w:pPr>
        <w:pBdr>
          <w:between w:val="nil"/>
        </w:pBdr>
        <w:shd w:val="clear" w:color="auto" w:fill="FFFFFF"/>
        <w:tabs>
          <w:tab w:val="left" w:pos="284"/>
        </w:tabs>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L’alunno </w:t>
      </w:r>
      <w:proofErr w:type="spellStart"/>
      <w:r w:rsidRPr="00B55BBC">
        <w:rPr>
          <w:rFonts w:ascii="Arial" w:eastAsia="Arial" w:hAnsi="Arial"/>
          <w:color w:val="000000"/>
          <w:sz w:val="22"/>
          <w:szCs w:val="22"/>
          <w:lang w:val="it-IT"/>
        </w:rPr>
        <w:t>potra</w:t>
      </w:r>
      <w:proofErr w:type="spellEnd"/>
      <w:r w:rsidRPr="00B55BBC">
        <w:rPr>
          <w:rFonts w:ascii="Arial" w:eastAsia="Arial" w:hAnsi="Arial"/>
          <w:color w:val="000000"/>
          <w:sz w:val="22"/>
          <w:szCs w:val="22"/>
          <w:lang w:val="it-IT"/>
        </w:rPr>
        <w:t>̀ usufruire dei seguenti strumenti compensativi:</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Utilizzo di testi semplificati e mappe concettuali, anche come supporto durante compiti e verifiche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Utilizzo di programmi di video-scrittura con correttore ortografico per l’italiano e le lingue straniere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Utilizzo di schemi e tabelle, elaborate dal docente e/o dall’alunno (es. formulari, tabelle delle coniugazioni verbali) come supporto durante compiti e verifiche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Vocabolario anche multimediale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_______________________________________________________________</w:t>
      </w:r>
      <w:r w:rsidRPr="00B55BBC">
        <w:rPr>
          <w:rFonts w:ascii="Arial" w:eastAsia="Arial" w:hAnsi="Arial"/>
          <w:color w:val="000000"/>
          <w:sz w:val="22"/>
          <w:szCs w:val="22"/>
          <w:lang w:val="it-IT"/>
        </w:rPr>
        <w:t>___________</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b/>
          <w:color w:val="000000"/>
          <w:sz w:val="22"/>
          <w:szCs w:val="22"/>
          <w:lang w:val="it-IT"/>
        </w:rPr>
      </w:pPr>
      <w:r w:rsidRPr="00B55BBC">
        <w:rPr>
          <w:rFonts w:ascii="Arial" w:eastAsia="Arial" w:hAnsi="Arial"/>
          <w:color w:val="000000"/>
          <w:sz w:val="22"/>
          <w:szCs w:val="22"/>
          <w:lang w:val="it-IT"/>
        </w:rPr>
        <w:t>__________________________________________________________________________</w:t>
      </w:r>
    </w:p>
    <w:p w:rsidR="004C2C3B" w:rsidRPr="00B55BBC" w:rsidRDefault="004C2C3B">
      <w:pPr>
        <w:pBdr>
          <w:between w:val="nil"/>
        </w:pBdr>
        <w:shd w:val="clear" w:color="auto" w:fill="FFFFFF"/>
        <w:spacing w:after="120" w:line="240" w:lineRule="auto"/>
        <w:ind w:hanging="2"/>
        <w:rPr>
          <w:rFonts w:ascii="Arial" w:eastAsia="Arial" w:hAnsi="Arial"/>
          <w:b/>
          <w:color w:val="000000"/>
          <w:sz w:val="22"/>
          <w:szCs w:val="22"/>
          <w:lang w:val="it-IT"/>
        </w:rPr>
      </w:pPr>
    </w:p>
    <w:p w:rsidR="004C2C3B" w:rsidRPr="00B55BBC" w:rsidRDefault="00B55BBC">
      <w:pPr>
        <w:pBdr>
          <w:between w:val="nil"/>
        </w:pBdr>
        <w:shd w:val="clear" w:color="auto" w:fill="FFFFFF"/>
        <w:spacing w:after="120" w:line="240" w:lineRule="auto"/>
        <w:ind w:hanging="2"/>
        <w:rPr>
          <w:rFonts w:ascii="Arial" w:eastAsia="Arial" w:hAnsi="Arial"/>
          <w:color w:val="000000"/>
          <w:sz w:val="22"/>
          <w:szCs w:val="22"/>
          <w:lang w:val="it-IT"/>
        </w:rPr>
      </w:pPr>
      <w:r w:rsidRPr="00B55BBC">
        <w:rPr>
          <w:rFonts w:ascii="Arial" w:eastAsia="Arial" w:hAnsi="Arial"/>
          <w:b/>
          <w:color w:val="000000"/>
          <w:sz w:val="22"/>
          <w:szCs w:val="22"/>
          <w:lang w:val="it-IT"/>
        </w:rPr>
        <w:t>c) Attuare misure dispensative</w:t>
      </w:r>
    </w:p>
    <w:p w:rsidR="004C2C3B" w:rsidRPr="00B55BBC" w:rsidRDefault="00B55BBC">
      <w:pPr>
        <w:pBdr>
          <w:between w:val="nil"/>
        </w:pBdr>
        <w:shd w:val="clear" w:color="auto" w:fill="FFFFFF"/>
        <w:spacing w:after="120" w:line="24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Nell'ambito di ciascuna disciplina l'alunno </w:t>
      </w:r>
      <w:proofErr w:type="spellStart"/>
      <w:r w:rsidRPr="00B55BBC">
        <w:rPr>
          <w:rFonts w:ascii="Arial" w:eastAsia="Arial" w:hAnsi="Arial"/>
          <w:color w:val="000000"/>
          <w:sz w:val="22"/>
          <w:szCs w:val="22"/>
          <w:lang w:val="it-IT"/>
        </w:rPr>
        <w:t>potra</w:t>
      </w:r>
      <w:proofErr w:type="spellEnd"/>
      <w:r w:rsidRPr="00B55BBC">
        <w:rPr>
          <w:rFonts w:ascii="Arial" w:eastAsia="Arial" w:hAnsi="Arial"/>
          <w:color w:val="000000"/>
          <w:sz w:val="22"/>
          <w:szCs w:val="22"/>
          <w:lang w:val="it-IT"/>
        </w:rPr>
        <w:t>̀ usufruire di:</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Dispensa da un eccessivo carico di compiti con riadattamento e riduzione</w:t>
      </w:r>
      <w:r w:rsidRPr="00B55BBC">
        <w:rPr>
          <w:rFonts w:ascii="Arial" w:eastAsia="Arial" w:hAnsi="Arial"/>
          <w:color w:val="000000"/>
          <w:sz w:val="22"/>
          <w:szCs w:val="22"/>
          <w:lang w:val="it-IT"/>
        </w:rPr>
        <w:t xml:space="preserve"> delle pagine da studiare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Dispensa dalla lettura ad alta voce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Dispensa da correzione e valutazione di errori ortografici considerati gravi (grafie scorrette, uso delle doppie, </w:t>
      </w:r>
      <w:r w:rsidRPr="00B55BBC">
        <w:rPr>
          <w:rFonts w:ascii="Arial" w:eastAsia="Arial" w:hAnsi="Arial"/>
          <w:color w:val="000000"/>
          <w:sz w:val="22"/>
          <w:szCs w:val="22"/>
          <w:lang w:val="it-IT"/>
        </w:rPr>
        <w:tab/>
        <w:t>scansione sillabica, uso dell’apostrofo)</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Dispensa dalla produzione di testi com</w:t>
      </w:r>
      <w:r w:rsidRPr="00B55BBC">
        <w:rPr>
          <w:rFonts w:ascii="Arial" w:eastAsia="Arial" w:hAnsi="Arial"/>
          <w:color w:val="000000"/>
          <w:sz w:val="22"/>
          <w:szCs w:val="22"/>
          <w:lang w:val="it-IT"/>
        </w:rPr>
        <w:t>plessi</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Dispensa dai tempi standard nella consegna delle verifiche scritte (prevedendo, ove necessario, una riduzione delle consegne senza modificare gli obiettivi)</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Dispensa dalla sovrapposizione di compiti e interrogazioni delle varie materie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Dispensa dall</w:t>
      </w:r>
      <w:r w:rsidRPr="00B55BBC">
        <w:rPr>
          <w:rFonts w:ascii="Arial" w:eastAsia="Arial" w:hAnsi="Arial"/>
          <w:color w:val="000000"/>
          <w:sz w:val="22"/>
          <w:szCs w:val="22"/>
          <w:lang w:val="it-IT"/>
        </w:rPr>
        <w:t>a dettatura di testi/o appunti</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__________________________________________________________________________</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__________________________________________________________________________</w:t>
      </w:r>
    </w:p>
    <w:p w:rsidR="004C2C3B" w:rsidRPr="00B55BBC" w:rsidRDefault="004C2C3B">
      <w:pPr>
        <w:pBdr>
          <w:between w:val="nil"/>
        </w:pBdr>
        <w:shd w:val="clear" w:color="auto" w:fill="FFFFFF"/>
        <w:tabs>
          <w:tab w:val="left" w:pos="1508"/>
        </w:tabs>
        <w:spacing w:after="120" w:line="240" w:lineRule="auto"/>
        <w:ind w:hanging="2"/>
        <w:rPr>
          <w:rFonts w:ascii="Arial" w:eastAsia="Arial" w:hAnsi="Arial"/>
          <w:color w:val="000000"/>
          <w:sz w:val="22"/>
          <w:szCs w:val="22"/>
          <w:lang w:val="it-IT"/>
        </w:rPr>
      </w:pPr>
    </w:p>
    <w:p w:rsidR="004C2C3B" w:rsidRPr="00B55BBC" w:rsidRDefault="00B55BBC">
      <w:pPr>
        <w:pBdr>
          <w:between w:val="nil"/>
        </w:pBdr>
        <w:shd w:val="clear" w:color="auto" w:fill="FFFFFF"/>
        <w:tabs>
          <w:tab w:val="left" w:pos="1508"/>
        </w:tabs>
        <w:spacing w:after="120" w:line="24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10. MODALITA’ DI VERIFICA E CRITERI DI VALUTAZIONE</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Accordo su </w:t>
      </w:r>
      <w:proofErr w:type="spellStart"/>
      <w:r w:rsidRPr="00B55BBC">
        <w:rPr>
          <w:rFonts w:ascii="Arial" w:eastAsia="Arial" w:hAnsi="Arial"/>
          <w:color w:val="000000"/>
          <w:sz w:val="22"/>
          <w:szCs w:val="22"/>
          <w:lang w:val="it-IT"/>
        </w:rPr>
        <w:t>modalita</w:t>
      </w:r>
      <w:proofErr w:type="spellEnd"/>
      <w:r w:rsidRPr="00B55BBC">
        <w:rPr>
          <w:rFonts w:ascii="Arial" w:eastAsia="Arial" w:hAnsi="Arial"/>
          <w:color w:val="000000"/>
          <w:sz w:val="22"/>
          <w:szCs w:val="22"/>
          <w:lang w:val="it-IT"/>
        </w:rPr>
        <w:t xml:space="preserve">̀ e tempi delle verifiche scritte con </w:t>
      </w:r>
      <w:proofErr w:type="spellStart"/>
      <w:r w:rsidRPr="00B55BBC">
        <w:rPr>
          <w:rFonts w:ascii="Arial" w:eastAsia="Arial" w:hAnsi="Arial"/>
          <w:color w:val="000000"/>
          <w:sz w:val="22"/>
          <w:szCs w:val="22"/>
          <w:lang w:val="it-IT"/>
        </w:rPr>
        <w:t>possibilita</w:t>
      </w:r>
      <w:proofErr w:type="spellEnd"/>
      <w:r w:rsidRPr="00B55BBC">
        <w:rPr>
          <w:rFonts w:ascii="Arial" w:eastAsia="Arial" w:hAnsi="Arial"/>
          <w:color w:val="000000"/>
          <w:sz w:val="22"/>
          <w:szCs w:val="22"/>
          <w:lang w:val="it-IT"/>
        </w:rPr>
        <w:t xml:space="preserve">̀ di utilizzare </w:t>
      </w:r>
      <w:proofErr w:type="spellStart"/>
      <w:r w:rsidRPr="00B55BBC">
        <w:rPr>
          <w:rFonts w:ascii="Arial" w:eastAsia="Arial" w:hAnsi="Arial"/>
          <w:color w:val="000000"/>
          <w:sz w:val="22"/>
          <w:szCs w:val="22"/>
          <w:lang w:val="it-IT"/>
        </w:rPr>
        <w:t>piu</w:t>
      </w:r>
      <w:proofErr w:type="spellEnd"/>
      <w:r w:rsidRPr="00B55BBC">
        <w:rPr>
          <w:rFonts w:ascii="Arial" w:eastAsia="Arial" w:hAnsi="Arial"/>
          <w:color w:val="000000"/>
          <w:sz w:val="22"/>
          <w:szCs w:val="22"/>
          <w:lang w:val="it-IT"/>
        </w:rPr>
        <w:t>̀ supporti (videoscrittura, correttore ortografico)</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Accordo sui tempi e sui modi delle interrogazioni su parti limitate e concordate del programma</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Riduzione e adattament</w:t>
      </w:r>
      <w:r w:rsidRPr="00B55BBC">
        <w:rPr>
          <w:rFonts w:ascii="Arial" w:eastAsia="Arial" w:hAnsi="Arial"/>
          <w:color w:val="000000"/>
          <w:sz w:val="22"/>
          <w:szCs w:val="22"/>
          <w:lang w:val="it-IT"/>
        </w:rPr>
        <w:t>o del numero degli esercizi senza modificare gli obiettivi</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Parziale sostituzione o completamento delle verifiche scritte con prove orali</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Valutazione del contenuto e non degli errori ortografici</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Valutazione dei procedimenti e non dei calcoli nella risoluzio</w:t>
      </w:r>
      <w:r w:rsidRPr="00B55BBC">
        <w:rPr>
          <w:rFonts w:ascii="Arial" w:eastAsia="Arial" w:hAnsi="Arial"/>
          <w:color w:val="000000"/>
          <w:sz w:val="22"/>
          <w:szCs w:val="22"/>
          <w:lang w:val="it-IT"/>
        </w:rPr>
        <w:t>ne degli esercizi</w:t>
      </w:r>
    </w:p>
    <w:p w:rsidR="004C2C3B" w:rsidRPr="00B55BBC" w:rsidRDefault="00B55BBC">
      <w:pPr>
        <w:numPr>
          <w:ilvl w:val="1"/>
          <w:numId w:val="3"/>
        </w:numPr>
        <w:pBdr>
          <w:between w:val="nil"/>
        </w:pBdr>
        <w:shd w:val="clear" w:color="auto" w:fill="FFFFFF"/>
        <w:tabs>
          <w:tab w:val="left" w:pos="284"/>
        </w:tabs>
        <w:spacing w:line="360" w:lineRule="auto"/>
        <w:ind w:left="0" w:hanging="2"/>
        <w:rPr>
          <w:rFonts w:ascii="Arial" w:eastAsia="Arial" w:hAnsi="Arial"/>
          <w:color w:val="000000"/>
          <w:sz w:val="22"/>
          <w:szCs w:val="22"/>
          <w:lang w:val="it-IT"/>
        </w:rPr>
      </w:pPr>
      <w:r w:rsidRPr="00B55BBC">
        <w:rPr>
          <w:rFonts w:ascii="Arial" w:eastAsia="Arial" w:hAnsi="Arial"/>
          <w:color w:val="000000"/>
          <w:sz w:val="22"/>
          <w:szCs w:val="22"/>
          <w:lang w:val="it-IT"/>
        </w:rPr>
        <w:t>Valorizzazione dei successi sugli insuccessi al fine di elevare l’autostima e la motivazione allo studio</w:t>
      </w:r>
    </w:p>
    <w:p w:rsidR="004C2C3B" w:rsidRPr="00B55BBC" w:rsidRDefault="00B55BBC">
      <w:pPr>
        <w:pBdr>
          <w:between w:val="nil"/>
        </w:pBdr>
        <w:shd w:val="clear" w:color="auto" w:fill="FFFFFF"/>
        <w:tabs>
          <w:tab w:val="left" w:pos="1508"/>
        </w:tabs>
        <w:spacing w:after="120"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lastRenderedPageBreak/>
        <w:t>La valutazione di fine anno scolastico fa riferimento al Piano Didattico Personalizzato e tiene conto dei seguenti indicatori:</w:t>
      </w:r>
    </w:p>
    <w:p w:rsidR="004C2C3B" w:rsidRPr="00B55BBC" w:rsidRDefault="00B55BBC">
      <w:pPr>
        <w:pBdr>
          <w:between w:val="nil"/>
        </w:pBdr>
        <w:shd w:val="clear" w:color="auto" w:fill="FFFFFF"/>
        <w:tabs>
          <w:tab w:val="left" w:pos="1508"/>
        </w:tabs>
        <w:spacing w:after="120"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Perc</w:t>
      </w:r>
      <w:r w:rsidRPr="00B55BBC">
        <w:rPr>
          <w:rFonts w:ascii="Arial" w:eastAsia="Arial" w:hAnsi="Arial"/>
          <w:color w:val="000000"/>
          <w:sz w:val="22"/>
          <w:szCs w:val="22"/>
          <w:lang w:val="it-IT"/>
        </w:rPr>
        <w:t>orso scolastico pregresso</w:t>
      </w:r>
    </w:p>
    <w:p w:rsidR="004C2C3B" w:rsidRPr="00B55BBC" w:rsidRDefault="00B55BBC">
      <w:pPr>
        <w:pBdr>
          <w:between w:val="nil"/>
        </w:pBdr>
        <w:shd w:val="clear" w:color="auto" w:fill="FFFFFF"/>
        <w:tabs>
          <w:tab w:val="left" w:pos="1508"/>
        </w:tabs>
        <w:spacing w:after="120"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Risultati ottenuti nell’apprendimento dell’Italiano L2 e/o nelle azioni di sostegno programmate</w:t>
      </w:r>
    </w:p>
    <w:p w:rsidR="004C2C3B" w:rsidRPr="00B55BBC" w:rsidRDefault="00B55BBC">
      <w:pPr>
        <w:pBdr>
          <w:between w:val="nil"/>
        </w:pBdr>
        <w:shd w:val="clear" w:color="auto" w:fill="FFFFFF"/>
        <w:tabs>
          <w:tab w:val="left" w:pos="1508"/>
        </w:tabs>
        <w:spacing w:after="120"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Risultati ottenuti nei percorsi disciplinari programmati</w:t>
      </w:r>
    </w:p>
    <w:p w:rsidR="004C2C3B" w:rsidRPr="00B55BBC" w:rsidRDefault="00B55BBC">
      <w:pPr>
        <w:pBdr>
          <w:between w:val="nil"/>
        </w:pBdr>
        <w:shd w:val="clear" w:color="auto" w:fill="FFFFFF"/>
        <w:tabs>
          <w:tab w:val="left" w:pos="1508"/>
        </w:tabs>
        <w:spacing w:after="120"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Motivazione, partecipazione, impegno</w:t>
      </w:r>
    </w:p>
    <w:p w:rsidR="004C2C3B" w:rsidRPr="00B55BBC" w:rsidRDefault="00B55BBC">
      <w:pPr>
        <w:pBdr>
          <w:between w:val="nil"/>
        </w:pBdr>
        <w:shd w:val="clear" w:color="auto" w:fill="FFFFFF"/>
        <w:tabs>
          <w:tab w:val="left" w:pos="1508"/>
        </w:tabs>
        <w:spacing w:after="120"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 Progressione e </w:t>
      </w:r>
      <w:proofErr w:type="spellStart"/>
      <w:r w:rsidRPr="00B55BBC">
        <w:rPr>
          <w:rFonts w:ascii="Arial" w:eastAsia="Arial" w:hAnsi="Arial"/>
          <w:color w:val="000000"/>
          <w:sz w:val="22"/>
          <w:szCs w:val="22"/>
          <w:lang w:val="it-IT"/>
        </w:rPr>
        <w:t>potenzialita</w:t>
      </w:r>
      <w:proofErr w:type="spellEnd"/>
      <w:r w:rsidRPr="00B55BBC">
        <w:rPr>
          <w:rFonts w:ascii="Arial" w:eastAsia="Arial" w:hAnsi="Arial"/>
          <w:color w:val="000000"/>
          <w:sz w:val="22"/>
          <w:szCs w:val="22"/>
          <w:lang w:val="it-IT"/>
        </w:rPr>
        <w:t>̀ d’apprendimento</w:t>
      </w:r>
    </w:p>
    <w:p w:rsidR="004C2C3B" w:rsidRPr="00B55BBC" w:rsidRDefault="004C2C3B">
      <w:pPr>
        <w:pBdr>
          <w:between w:val="nil"/>
        </w:pBdr>
        <w:shd w:val="clear" w:color="auto" w:fill="FFFFFF"/>
        <w:tabs>
          <w:tab w:val="left" w:pos="1508"/>
        </w:tabs>
        <w:spacing w:line="360" w:lineRule="auto"/>
        <w:ind w:hanging="2"/>
        <w:rPr>
          <w:rFonts w:ascii="Arial" w:eastAsia="Arial" w:hAnsi="Arial"/>
          <w:color w:val="000000"/>
          <w:sz w:val="22"/>
          <w:szCs w:val="22"/>
          <w:lang w:val="it-IT"/>
        </w:rPr>
      </w:pPr>
    </w:p>
    <w:p w:rsidR="004C2C3B" w:rsidRPr="00B55BBC" w:rsidRDefault="00B55BBC">
      <w:pPr>
        <w:pBdr>
          <w:between w:val="nil"/>
        </w:pBdr>
        <w:shd w:val="clear" w:color="auto" w:fill="FFFFFF"/>
        <w:tabs>
          <w:tab w:val="left" w:pos="1508"/>
        </w:tabs>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CONTENUTI: </w:t>
      </w:r>
    </w:p>
    <w:p w:rsidR="004C2C3B" w:rsidRPr="00B55BBC" w:rsidRDefault="00B55BBC">
      <w:pPr>
        <w:pBdr>
          <w:between w:val="nil"/>
        </w:pBdr>
        <w:shd w:val="clear" w:color="auto" w:fill="FFFFFF"/>
        <w:tabs>
          <w:tab w:val="left" w:pos="1508"/>
        </w:tabs>
        <w:spacing w:line="36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 Contenuti ridotti in alcune o tutte le discipline: la programmazione della classe viene seguita in forma </w:t>
      </w:r>
      <w:proofErr w:type="gramStart"/>
      <w:r w:rsidRPr="00B55BBC">
        <w:rPr>
          <w:rFonts w:ascii="Arial" w:eastAsia="Arial" w:hAnsi="Arial"/>
          <w:color w:val="000000"/>
          <w:sz w:val="22"/>
          <w:szCs w:val="22"/>
          <w:lang w:val="it-IT"/>
        </w:rPr>
        <w:t>semplificata,  utilizzando</w:t>
      </w:r>
      <w:proofErr w:type="gramEnd"/>
      <w:r w:rsidRPr="00B55BBC">
        <w:rPr>
          <w:rFonts w:ascii="Arial" w:eastAsia="Arial" w:hAnsi="Arial"/>
          <w:color w:val="000000"/>
          <w:sz w:val="22"/>
          <w:szCs w:val="22"/>
          <w:lang w:val="it-IT"/>
        </w:rPr>
        <w:t xml:space="preserve"> testi ad alta comprensibilità, resi più semplici nel linguaggi</w:t>
      </w:r>
      <w:r w:rsidRPr="00B55BBC">
        <w:rPr>
          <w:rFonts w:ascii="Arial" w:eastAsia="Arial" w:hAnsi="Arial"/>
          <w:color w:val="000000"/>
          <w:sz w:val="22"/>
          <w:szCs w:val="22"/>
          <w:lang w:val="it-IT"/>
        </w:rPr>
        <w:t xml:space="preserve">o per adeguarsi elle competenze dell'alunno e potenziarne il linguaggio disciplinare </w:t>
      </w:r>
    </w:p>
    <w:p w:rsidR="004C2C3B" w:rsidRPr="00B55BBC" w:rsidRDefault="00B55BBC">
      <w:pPr>
        <w:pBdr>
          <w:between w:val="nil"/>
        </w:pBdr>
        <w:shd w:val="clear" w:color="auto" w:fill="FFFFFF"/>
        <w:tabs>
          <w:tab w:val="left" w:pos="1508"/>
        </w:tabs>
        <w:spacing w:line="360" w:lineRule="auto"/>
        <w:ind w:hanging="2"/>
        <w:rPr>
          <w:rFonts w:eastAsia="Times New Roman" w:cs="Times New Roman"/>
          <w:color w:val="000000"/>
          <w:sz w:val="24"/>
          <w:szCs w:val="24"/>
          <w:lang w:val="it-IT"/>
        </w:rPr>
      </w:pPr>
      <w:r w:rsidRPr="00B55BBC">
        <w:rPr>
          <w:rFonts w:ascii="Arial" w:eastAsia="Arial" w:hAnsi="Arial"/>
          <w:color w:val="000000"/>
          <w:sz w:val="22"/>
          <w:szCs w:val="22"/>
          <w:lang w:val="it-IT"/>
        </w:rPr>
        <w:t>□ Gli stessi contenuti programmati per la classe; ogni docente, nell'ambito della propria disciplina, deve selezionare i contenuti irrinunciabili per consentire le acquis</w:t>
      </w:r>
      <w:r w:rsidRPr="00B55BBC">
        <w:rPr>
          <w:rFonts w:ascii="Arial" w:eastAsia="Arial" w:hAnsi="Arial"/>
          <w:color w:val="000000"/>
          <w:sz w:val="22"/>
          <w:szCs w:val="22"/>
          <w:lang w:val="it-IT"/>
        </w:rPr>
        <w:t xml:space="preserve">izioni successive.  </w:t>
      </w:r>
    </w:p>
    <w:p w:rsidR="004C2C3B" w:rsidRPr="00B55BBC" w:rsidRDefault="004C2C3B">
      <w:pPr>
        <w:pBdr>
          <w:between w:val="nil"/>
        </w:pBdr>
        <w:shd w:val="clear" w:color="auto" w:fill="FFFFFF"/>
        <w:tabs>
          <w:tab w:val="left" w:pos="1508"/>
        </w:tabs>
        <w:spacing w:line="360" w:lineRule="auto"/>
        <w:ind w:hanging="2"/>
        <w:rPr>
          <w:rFonts w:eastAsia="Times New Roman" w:cs="Times New Roman"/>
          <w:color w:val="000000"/>
          <w:sz w:val="24"/>
          <w:szCs w:val="24"/>
          <w:lang w:val="it-IT"/>
        </w:rPr>
      </w:pPr>
    </w:p>
    <w:p w:rsidR="004C2C3B" w:rsidRPr="00B55BBC" w:rsidRDefault="00B55BBC">
      <w:pPr>
        <w:pBdr>
          <w:between w:val="nil"/>
        </w:pBdr>
        <w:shd w:val="clear" w:color="auto" w:fill="FFFFFF"/>
        <w:tabs>
          <w:tab w:val="left" w:pos="1508"/>
        </w:tabs>
        <w:spacing w:line="360" w:lineRule="auto"/>
        <w:ind w:hanging="2"/>
        <w:rPr>
          <w:rFonts w:eastAsia="Times New Roman" w:cs="Times New Roman"/>
          <w:color w:val="000000"/>
          <w:sz w:val="24"/>
          <w:szCs w:val="24"/>
          <w:lang w:val="it-IT"/>
        </w:rPr>
      </w:pPr>
      <w:r w:rsidRPr="00B55BBC">
        <w:rPr>
          <w:rFonts w:ascii="Arial" w:eastAsia="Arial" w:hAnsi="Arial"/>
          <w:color w:val="000000"/>
          <w:sz w:val="22"/>
          <w:szCs w:val="22"/>
          <w:lang w:val="it-IT"/>
        </w:rPr>
        <w:t xml:space="preserve">Eventuali discipline per cui si propongono contenuti disciplinari in forma ridotta: </w:t>
      </w:r>
    </w:p>
    <w:p w:rsidR="004C2C3B" w:rsidRPr="00B55BBC" w:rsidRDefault="004C2C3B">
      <w:pPr>
        <w:pBdr>
          <w:between w:val="nil"/>
        </w:pBdr>
        <w:shd w:val="clear" w:color="auto" w:fill="FFFFFF"/>
        <w:tabs>
          <w:tab w:val="left" w:pos="1508"/>
        </w:tabs>
        <w:spacing w:line="360" w:lineRule="auto"/>
        <w:ind w:hanging="2"/>
        <w:rPr>
          <w:rFonts w:eastAsia="Times New Roman" w:cs="Times New Roman"/>
          <w:color w:val="000000"/>
          <w:sz w:val="24"/>
          <w:szCs w:val="24"/>
          <w:lang w:val="it-IT"/>
        </w:rPr>
      </w:pPr>
    </w:p>
    <w:tbl>
      <w:tblPr>
        <w:tblStyle w:val="a2"/>
        <w:tblW w:w="10060" w:type="dxa"/>
        <w:tblInd w:w="-108" w:type="dxa"/>
        <w:tblLayout w:type="fixed"/>
        <w:tblLook w:val="0000" w:firstRow="0" w:lastRow="0" w:firstColumn="0" w:lastColumn="0" w:noHBand="0" w:noVBand="0"/>
      </w:tblPr>
      <w:tblGrid>
        <w:gridCol w:w="4890"/>
        <w:gridCol w:w="5170"/>
      </w:tblGrid>
      <w:tr w:rsidR="004C2C3B" w:rsidRPr="00B55BBC">
        <w:tc>
          <w:tcPr>
            <w:tcW w:w="4890" w:type="dxa"/>
            <w:tcBorders>
              <w:top w:val="single" w:sz="4" w:space="0" w:color="000000"/>
              <w:left w:val="single" w:sz="4" w:space="0" w:color="000000"/>
              <w:bottom w:val="single" w:sz="4" w:space="0" w:color="000000"/>
            </w:tcBorders>
            <w:shd w:val="clear" w:color="auto" w:fill="FFFFFF"/>
          </w:tcPr>
          <w:p w:rsidR="004C2C3B" w:rsidRPr="00B55BBC" w:rsidRDefault="00B55BBC">
            <w:pPr>
              <w:pBdr>
                <w:between w:val="nil"/>
              </w:pBdr>
              <w:shd w:val="clear" w:color="auto" w:fill="FFFFFF"/>
              <w:tabs>
                <w:tab w:val="left" w:pos="1508"/>
              </w:tabs>
              <w:spacing w:line="480" w:lineRule="auto"/>
              <w:ind w:hanging="2"/>
              <w:rPr>
                <w:rFonts w:ascii="Arial" w:eastAsia="Arial" w:hAnsi="Arial"/>
                <w:color w:val="000000"/>
                <w:sz w:val="22"/>
                <w:szCs w:val="22"/>
                <w:lang w:val="it-IT"/>
              </w:rPr>
            </w:pPr>
            <w:r w:rsidRPr="00B55BBC">
              <w:rPr>
                <w:rFonts w:ascii="Arial" w:eastAsia="Arial" w:hAnsi="Arial"/>
                <w:color w:val="000000"/>
                <w:sz w:val="22"/>
                <w:szCs w:val="22"/>
                <w:lang w:val="it-IT"/>
              </w:rPr>
              <w:t xml:space="preserve">Disciplina </w:t>
            </w:r>
          </w:p>
        </w:tc>
        <w:tc>
          <w:tcPr>
            <w:tcW w:w="5170" w:type="dxa"/>
            <w:tcBorders>
              <w:top w:val="single" w:sz="4" w:space="0" w:color="000000"/>
              <w:left w:val="single" w:sz="4" w:space="0" w:color="000000"/>
              <w:bottom w:val="single" w:sz="4" w:space="0" w:color="000000"/>
              <w:right w:val="single" w:sz="4" w:space="0" w:color="000000"/>
            </w:tcBorders>
            <w:shd w:val="clear" w:color="auto" w:fill="FFFFFF"/>
          </w:tcPr>
          <w:p w:rsidR="004C2C3B" w:rsidRPr="00B55BBC" w:rsidRDefault="00B55BBC">
            <w:pPr>
              <w:pBdr>
                <w:between w:val="nil"/>
              </w:pBdr>
              <w:shd w:val="clear" w:color="auto" w:fill="FFFFFF"/>
              <w:tabs>
                <w:tab w:val="left" w:pos="1508"/>
              </w:tabs>
              <w:spacing w:line="480" w:lineRule="auto"/>
              <w:ind w:hanging="2"/>
              <w:rPr>
                <w:rFonts w:eastAsia="Times New Roman" w:cs="Times New Roman"/>
                <w:color w:val="000000"/>
                <w:sz w:val="24"/>
                <w:szCs w:val="24"/>
                <w:lang w:val="it-IT"/>
              </w:rPr>
            </w:pPr>
            <w:r w:rsidRPr="00B55BBC">
              <w:rPr>
                <w:rFonts w:ascii="Arial" w:eastAsia="Arial" w:hAnsi="Arial"/>
                <w:color w:val="000000"/>
                <w:sz w:val="22"/>
                <w:szCs w:val="22"/>
                <w:lang w:val="it-IT"/>
              </w:rPr>
              <w:t xml:space="preserve">Nuclei tematici essenziali </w:t>
            </w:r>
          </w:p>
        </w:tc>
      </w:tr>
      <w:tr w:rsidR="004C2C3B" w:rsidRPr="00B55BBC">
        <w:tc>
          <w:tcPr>
            <w:tcW w:w="4890" w:type="dxa"/>
            <w:tcBorders>
              <w:top w:val="single" w:sz="4" w:space="0" w:color="000000"/>
              <w:left w:val="single" w:sz="4" w:space="0" w:color="000000"/>
              <w:bottom w:val="single" w:sz="4" w:space="0" w:color="000000"/>
            </w:tcBorders>
            <w:shd w:val="clear" w:color="auto" w:fill="FFFFFF"/>
          </w:tcPr>
          <w:p w:rsidR="004C2C3B" w:rsidRPr="00B55BBC" w:rsidRDefault="004C2C3B">
            <w:pPr>
              <w:pBdr>
                <w:between w:val="nil"/>
              </w:pBdr>
              <w:shd w:val="clear" w:color="auto" w:fill="FFFFFF"/>
              <w:tabs>
                <w:tab w:val="left" w:pos="1508"/>
              </w:tabs>
              <w:spacing w:line="480" w:lineRule="auto"/>
              <w:ind w:hanging="2"/>
              <w:rPr>
                <w:rFonts w:ascii="Arial" w:eastAsia="Arial" w:hAnsi="Arial"/>
                <w:color w:val="000000"/>
                <w:sz w:val="22"/>
                <w:szCs w:val="22"/>
                <w:lang w:val="it-IT"/>
              </w:rPr>
            </w:pPr>
          </w:p>
        </w:tc>
        <w:tc>
          <w:tcPr>
            <w:tcW w:w="5170" w:type="dxa"/>
            <w:tcBorders>
              <w:top w:val="single" w:sz="4" w:space="0" w:color="000000"/>
              <w:left w:val="single" w:sz="4" w:space="0" w:color="000000"/>
              <w:bottom w:val="single" w:sz="4" w:space="0" w:color="000000"/>
              <w:right w:val="single" w:sz="4" w:space="0" w:color="000000"/>
            </w:tcBorders>
            <w:shd w:val="clear" w:color="auto" w:fill="FFFFFF"/>
          </w:tcPr>
          <w:p w:rsidR="004C2C3B" w:rsidRPr="00B55BBC" w:rsidRDefault="004C2C3B">
            <w:pPr>
              <w:pBdr>
                <w:between w:val="nil"/>
              </w:pBdr>
              <w:shd w:val="clear" w:color="auto" w:fill="FFFFFF"/>
              <w:tabs>
                <w:tab w:val="left" w:pos="1508"/>
              </w:tabs>
              <w:spacing w:line="480" w:lineRule="auto"/>
              <w:ind w:hanging="2"/>
              <w:rPr>
                <w:rFonts w:ascii="Arial" w:eastAsia="Arial" w:hAnsi="Arial"/>
                <w:color w:val="000000"/>
                <w:sz w:val="22"/>
                <w:szCs w:val="22"/>
                <w:lang w:val="it-IT"/>
              </w:rPr>
            </w:pPr>
          </w:p>
        </w:tc>
      </w:tr>
      <w:tr w:rsidR="004C2C3B" w:rsidRPr="00B55BBC">
        <w:tc>
          <w:tcPr>
            <w:tcW w:w="4890" w:type="dxa"/>
            <w:tcBorders>
              <w:top w:val="single" w:sz="4" w:space="0" w:color="000000"/>
              <w:left w:val="single" w:sz="4" w:space="0" w:color="000000"/>
              <w:bottom w:val="single" w:sz="4" w:space="0" w:color="000000"/>
            </w:tcBorders>
            <w:shd w:val="clear" w:color="auto" w:fill="FFFFFF"/>
          </w:tcPr>
          <w:p w:rsidR="004C2C3B" w:rsidRPr="00B55BBC" w:rsidRDefault="004C2C3B">
            <w:pPr>
              <w:pBdr>
                <w:between w:val="nil"/>
              </w:pBdr>
              <w:shd w:val="clear" w:color="auto" w:fill="FFFFFF"/>
              <w:tabs>
                <w:tab w:val="left" w:pos="1508"/>
              </w:tabs>
              <w:spacing w:line="480" w:lineRule="auto"/>
              <w:ind w:hanging="2"/>
              <w:rPr>
                <w:rFonts w:ascii="Arial" w:eastAsia="Arial" w:hAnsi="Arial"/>
                <w:color w:val="000000"/>
                <w:sz w:val="22"/>
                <w:szCs w:val="22"/>
                <w:lang w:val="it-IT"/>
              </w:rPr>
            </w:pPr>
          </w:p>
        </w:tc>
        <w:tc>
          <w:tcPr>
            <w:tcW w:w="5170" w:type="dxa"/>
            <w:tcBorders>
              <w:top w:val="single" w:sz="4" w:space="0" w:color="000000"/>
              <w:left w:val="single" w:sz="4" w:space="0" w:color="000000"/>
              <w:bottom w:val="single" w:sz="4" w:space="0" w:color="000000"/>
              <w:right w:val="single" w:sz="4" w:space="0" w:color="000000"/>
            </w:tcBorders>
            <w:shd w:val="clear" w:color="auto" w:fill="FFFFFF"/>
          </w:tcPr>
          <w:p w:rsidR="004C2C3B" w:rsidRPr="00B55BBC" w:rsidRDefault="004C2C3B">
            <w:pPr>
              <w:pBdr>
                <w:between w:val="nil"/>
              </w:pBdr>
              <w:shd w:val="clear" w:color="auto" w:fill="FFFFFF"/>
              <w:tabs>
                <w:tab w:val="left" w:pos="1508"/>
              </w:tabs>
              <w:spacing w:line="480" w:lineRule="auto"/>
              <w:ind w:hanging="2"/>
              <w:rPr>
                <w:rFonts w:ascii="Arial" w:eastAsia="Arial" w:hAnsi="Arial"/>
                <w:color w:val="000000"/>
                <w:sz w:val="22"/>
                <w:szCs w:val="22"/>
                <w:lang w:val="it-IT"/>
              </w:rPr>
            </w:pPr>
          </w:p>
        </w:tc>
      </w:tr>
      <w:tr w:rsidR="004C2C3B" w:rsidRPr="00B55BBC">
        <w:tc>
          <w:tcPr>
            <w:tcW w:w="4890" w:type="dxa"/>
            <w:tcBorders>
              <w:top w:val="single" w:sz="4" w:space="0" w:color="000000"/>
              <w:left w:val="single" w:sz="4" w:space="0" w:color="000000"/>
              <w:bottom w:val="single" w:sz="4" w:space="0" w:color="000000"/>
            </w:tcBorders>
            <w:shd w:val="clear" w:color="auto" w:fill="FFFFFF"/>
          </w:tcPr>
          <w:p w:rsidR="004C2C3B" w:rsidRPr="00B55BBC" w:rsidRDefault="004C2C3B">
            <w:pPr>
              <w:pBdr>
                <w:between w:val="nil"/>
              </w:pBdr>
              <w:shd w:val="clear" w:color="auto" w:fill="FFFFFF"/>
              <w:tabs>
                <w:tab w:val="left" w:pos="1508"/>
              </w:tabs>
              <w:spacing w:line="480" w:lineRule="auto"/>
              <w:ind w:hanging="2"/>
              <w:rPr>
                <w:rFonts w:ascii="Arial" w:eastAsia="Arial" w:hAnsi="Arial"/>
                <w:color w:val="000000"/>
                <w:sz w:val="22"/>
                <w:szCs w:val="22"/>
                <w:lang w:val="it-IT"/>
              </w:rPr>
            </w:pPr>
          </w:p>
        </w:tc>
        <w:tc>
          <w:tcPr>
            <w:tcW w:w="5170" w:type="dxa"/>
            <w:tcBorders>
              <w:top w:val="single" w:sz="4" w:space="0" w:color="000000"/>
              <w:left w:val="single" w:sz="4" w:space="0" w:color="000000"/>
              <w:bottom w:val="single" w:sz="4" w:space="0" w:color="000000"/>
              <w:right w:val="single" w:sz="4" w:space="0" w:color="000000"/>
            </w:tcBorders>
            <w:shd w:val="clear" w:color="auto" w:fill="FFFFFF"/>
          </w:tcPr>
          <w:p w:rsidR="004C2C3B" w:rsidRPr="00B55BBC" w:rsidRDefault="004C2C3B">
            <w:pPr>
              <w:pBdr>
                <w:between w:val="nil"/>
              </w:pBdr>
              <w:shd w:val="clear" w:color="auto" w:fill="FFFFFF"/>
              <w:tabs>
                <w:tab w:val="left" w:pos="1508"/>
              </w:tabs>
              <w:spacing w:line="480" w:lineRule="auto"/>
              <w:ind w:hanging="2"/>
              <w:rPr>
                <w:rFonts w:ascii="Arial" w:eastAsia="Arial" w:hAnsi="Arial"/>
                <w:color w:val="000000"/>
                <w:sz w:val="22"/>
                <w:szCs w:val="22"/>
                <w:lang w:val="it-IT"/>
              </w:rPr>
            </w:pPr>
          </w:p>
        </w:tc>
      </w:tr>
    </w:tbl>
    <w:p w:rsidR="004C2C3B" w:rsidRPr="00B55BBC" w:rsidRDefault="004C2C3B">
      <w:pPr>
        <w:pBdr>
          <w:between w:val="nil"/>
        </w:pBdr>
        <w:shd w:val="clear" w:color="auto" w:fill="FFFFFF"/>
        <w:tabs>
          <w:tab w:val="left" w:pos="1508"/>
        </w:tabs>
        <w:spacing w:line="360" w:lineRule="auto"/>
        <w:ind w:hanging="2"/>
        <w:rPr>
          <w:rFonts w:eastAsia="Times New Roman" w:cs="Times New Roman"/>
          <w:color w:val="000000"/>
          <w:sz w:val="22"/>
          <w:szCs w:val="22"/>
          <w:lang w:val="it-IT"/>
        </w:rPr>
      </w:pPr>
    </w:p>
    <w:p w:rsidR="004C2C3B" w:rsidRPr="00B55BBC" w:rsidRDefault="00B55BBC">
      <w:pPr>
        <w:pBdr>
          <w:top w:val="nil"/>
          <w:left w:val="nil"/>
          <w:bottom w:val="nil"/>
          <w:right w:val="nil"/>
          <w:between w:val="nil"/>
        </w:pBdr>
        <w:spacing w:line="276" w:lineRule="auto"/>
        <w:ind w:hanging="2"/>
        <w:jc w:val="both"/>
        <w:rPr>
          <w:rFonts w:ascii="Arial" w:eastAsia="Arial" w:hAnsi="Arial"/>
          <w:b/>
          <w:color w:val="000000"/>
          <w:sz w:val="24"/>
          <w:szCs w:val="24"/>
          <w:lang w:val="it-IT"/>
        </w:rPr>
      </w:pPr>
      <w:r w:rsidRPr="00B55BBC">
        <w:rPr>
          <w:rFonts w:ascii="Arial" w:eastAsia="Arial" w:hAnsi="Arial"/>
          <w:b/>
          <w:color w:val="000000"/>
          <w:sz w:val="24"/>
          <w:szCs w:val="24"/>
          <w:lang w:val="it-IT"/>
        </w:rPr>
        <w:t xml:space="preserve">Nell’ottica di una proficua collaborazione tra tutti i soggetti coinvolti e </w:t>
      </w:r>
      <w:proofErr w:type="gramStart"/>
      <w:r w:rsidRPr="00B55BBC">
        <w:rPr>
          <w:rFonts w:ascii="Arial" w:eastAsia="Arial" w:hAnsi="Arial"/>
          <w:b/>
          <w:color w:val="000000"/>
          <w:sz w:val="24"/>
          <w:szCs w:val="24"/>
          <w:lang w:val="it-IT"/>
        </w:rPr>
        <w:t>interessati  a</w:t>
      </w:r>
      <w:proofErr w:type="gramEnd"/>
      <w:r w:rsidRPr="00B55BBC">
        <w:rPr>
          <w:rFonts w:ascii="Arial" w:eastAsia="Arial" w:hAnsi="Arial"/>
          <w:b/>
          <w:color w:val="000000"/>
          <w:sz w:val="24"/>
          <w:szCs w:val="24"/>
          <w:lang w:val="it-IT"/>
        </w:rPr>
        <w:t xml:space="preserve">  perseguire il  successo formativo dello/a studente/studentessa,</w:t>
      </w:r>
    </w:p>
    <w:p w:rsidR="004C2C3B" w:rsidRPr="00B55BBC" w:rsidRDefault="00B55BBC">
      <w:pPr>
        <w:pBdr>
          <w:top w:val="nil"/>
          <w:left w:val="nil"/>
          <w:bottom w:val="nil"/>
          <w:right w:val="nil"/>
          <w:between w:val="nil"/>
        </w:pBdr>
        <w:spacing w:line="276" w:lineRule="auto"/>
        <w:ind w:hanging="2"/>
        <w:jc w:val="both"/>
        <w:rPr>
          <w:rFonts w:ascii="Arial" w:eastAsia="Arial" w:hAnsi="Arial"/>
          <w:b/>
          <w:color w:val="000000"/>
          <w:sz w:val="24"/>
          <w:szCs w:val="24"/>
          <w:lang w:val="it-IT"/>
        </w:rPr>
      </w:pPr>
      <w:r w:rsidRPr="00B55BBC">
        <w:rPr>
          <w:rFonts w:ascii="Arial" w:eastAsia="Arial" w:hAnsi="Arial"/>
          <w:b/>
          <w:color w:val="000000"/>
          <w:sz w:val="24"/>
          <w:szCs w:val="24"/>
          <w:lang w:val="it-IT"/>
        </w:rPr>
        <w:t xml:space="preserve"> la famiglia si impegna a: </w:t>
      </w:r>
    </w:p>
    <w:p w:rsidR="004C2C3B" w:rsidRPr="00B55BBC" w:rsidRDefault="004C2C3B">
      <w:pPr>
        <w:pBdr>
          <w:top w:val="nil"/>
          <w:left w:val="nil"/>
          <w:bottom w:val="nil"/>
          <w:right w:val="nil"/>
          <w:between w:val="nil"/>
        </w:pBdr>
        <w:spacing w:line="276" w:lineRule="auto"/>
        <w:ind w:hanging="2"/>
        <w:jc w:val="both"/>
        <w:rPr>
          <w:rFonts w:ascii="Arial" w:eastAsia="Arial" w:hAnsi="Arial"/>
          <w:b/>
          <w:color w:val="000000"/>
          <w:sz w:val="24"/>
          <w:szCs w:val="24"/>
          <w:lang w:val="it-IT"/>
        </w:rPr>
      </w:pPr>
    </w:p>
    <w:p w:rsidR="004C2C3B" w:rsidRPr="00B55BBC" w:rsidRDefault="00B55BBC">
      <w:pPr>
        <w:pBdr>
          <w:top w:val="nil"/>
          <w:left w:val="nil"/>
          <w:bottom w:val="nil"/>
          <w:right w:val="nil"/>
          <w:between w:val="nil"/>
        </w:pBdr>
        <w:spacing w:line="276" w:lineRule="auto"/>
        <w:ind w:hanging="2"/>
        <w:jc w:val="both"/>
        <w:rPr>
          <w:rFonts w:ascii="Arial" w:eastAsia="Arial" w:hAnsi="Arial"/>
          <w:b/>
          <w:color w:val="000000"/>
          <w:sz w:val="24"/>
          <w:szCs w:val="24"/>
          <w:lang w:val="it-IT"/>
        </w:rPr>
      </w:pPr>
      <w:r w:rsidRPr="00B55BBC">
        <w:rPr>
          <w:rFonts w:ascii="Arial" w:eastAsia="Arial" w:hAnsi="Arial"/>
          <w:b/>
          <w:color w:val="000000"/>
          <w:sz w:val="24"/>
          <w:szCs w:val="24"/>
          <w:lang w:val="it-IT"/>
        </w:rPr>
        <w:t xml:space="preserve">(Indicare solo le voci che interessano) </w:t>
      </w:r>
    </w:p>
    <w:p w:rsidR="004C2C3B" w:rsidRPr="00B55BBC" w:rsidRDefault="004C2C3B">
      <w:pPr>
        <w:pBdr>
          <w:top w:val="nil"/>
          <w:left w:val="nil"/>
          <w:bottom w:val="nil"/>
          <w:right w:val="nil"/>
          <w:between w:val="nil"/>
        </w:pBdr>
        <w:spacing w:line="276" w:lineRule="auto"/>
        <w:ind w:hanging="2"/>
        <w:jc w:val="both"/>
        <w:rPr>
          <w:rFonts w:ascii="Arial" w:eastAsia="Arial" w:hAnsi="Arial"/>
          <w:b/>
          <w:color w:val="000000"/>
          <w:sz w:val="24"/>
          <w:szCs w:val="24"/>
          <w:lang w:val="it-IT"/>
        </w:rPr>
      </w:pPr>
    </w:p>
    <w:p w:rsidR="004C2C3B" w:rsidRPr="00B55BBC" w:rsidRDefault="00B55BBC">
      <w:pPr>
        <w:numPr>
          <w:ilvl w:val="0"/>
          <w:numId w:val="1"/>
        </w:numPr>
        <w:pBdr>
          <w:top w:val="nil"/>
          <w:left w:val="nil"/>
          <w:bottom w:val="nil"/>
          <w:right w:val="nil"/>
          <w:between w:val="nil"/>
        </w:pBdr>
        <w:spacing w:line="276" w:lineRule="auto"/>
        <w:ind w:left="0" w:hanging="2"/>
        <w:jc w:val="both"/>
        <w:rPr>
          <w:rFonts w:eastAsia="Times New Roman" w:cs="Times New Roman"/>
          <w:color w:val="000000"/>
          <w:sz w:val="24"/>
          <w:szCs w:val="24"/>
          <w:lang w:val="it-IT"/>
        </w:rPr>
      </w:pPr>
      <w:r w:rsidRPr="00B55BBC">
        <w:rPr>
          <w:rFonts w:ascii="Arial" w:eastAsia="Arial" w:hAnsi="Arial"/>
          <w:color w:val="000000"/>
          <w:sz w:val="21"/>
          <w:szCs w:val="21"/>
          <w:lang w:val="it-IT"/>
        </w:rPr>
        <w:t>Sostenere l’organizzazione de</w:t>
      </w:r>
      <w:r w:rsidRPr="00B55BBC">
        <w:rPr>
          <w:rFonts w:ascii="Arial" w:eastAsia="Arial" w:hAnsi="Arial"/>
          <w:color w:val="000000"/>
          <w:sz w:val="21"/>
          <w:szCs w:val="21"/>
          <w:lang w:val="it-IT"/>
        </w:rPr>
        <w:t>llo studio giornaliero e settimanale</w:t>
      </w:r>
    </w:p>
    <w:p w:rsidR="004C2C3B" w:rsidRPr="00B55BBC" w:rsidRDefault="00B55BBC">
      <w:pPr>
        <w:numPr>
          <w:ilvl w:val="0"/>
          <w:numId w:val="1"/>
        </w:numPr>
        <w:pBdr>
          <w:top w:val="nil"/>
          <w:left w:val="nil"/>
          <w:bottom w:val="nil"/>
          <w:right w:val="nil"/>
          <w:between w:val="nil"/>
        </w:pBdr>
        <w:spacing w:line="276" w:lineRule="auto"/>
        <w:ind w:left="0" w:hanging="2"/>
        <w:jc w:val="both"/>
        <w:rPr>
          <w:rFonts w:ascii="Arial" w:eastAsia="Arial" w:hAnsi="Arial"/>
          <w:color w:val="000000"/>
          <w:sz w:val="21"/>
          <w:szCs w:val="21"/>
          <w:lang w:val="it-IT"/>
        </w:rPr>
      </w:pPr>
      <w:r w:rsidRPr="00B55BBC">
        <w:rPr>
          <w:rFonts w:eastAsia="Times New Roman" w:cs="Times New Roman"/>
          <w:color w:val="000000"/>
          <w:sz w:val="24"/>
          <w:szCs w:val="24"/>
          <w:lang w:val="it-IT"/>
        </w:rPr>
        <w:t xml:space="preserve"> </w:t>
      </w:r>
      <w:r w:rsidRPr="00B55BBC">
        <w:rPr>
          <w:rFonts w:ascii="Arial" w:eastAsia="Arial" w:hAnsi="Arial"/>
          <w:color w:val="000000"/>
          <w:sz w:val="24"/>
          <w:szCs w:val="24"/>
          <w:lang w:val="it-IT"/>
        </w:rPr>
        <w:t>Supportare i/</w:t>
      </w:r>
      <w:proofErr w:type="spellStart"/>
      <w:r w:rsidRPr="00B55BBC">
        <w:rPr>
          <w:rFonts w:ascii="Arial" w:eastAsia="Arial" w:hAnsi="Arial"/>
          <w:color w:val="000000"/>
          <w:sz w:val="24"/>
          <w:szCs w:val="24"/>
          <w:lang w:val="it-IT"/>
        </w:rPr>
        <w:t>lal</w:t>
      </w:r>
      <w:proofErr w:type="spellEnd"/>
      <w:r w:rsidRPr="00B55BBC">
        <w:rPr>
          <w:rFonts w:ascii="Arial" w:eastAsia="Arial" w:hAnsi="Arial"/>
          <w:color w:val="000000"/>
          <w:sz w:val="24"/>
          <w:szCs w:val="24"/>
          <w:lang w:val="it-IT"/>
        </w:rPr>
        <w:t xml:space="preserve"> ragazzo/a nello studio</w:t>
      </w:r>
    </w:p>
    <w:p w:rsidR="004C2C3B" w:rsidRPr="00B55BBC" w:rsidRDefault="00B55BBC">
      <w:pPr>
        <w:numPr>
          <w:ilvl w:val="0"/>
          <w:numId w:val="1"/>
        </w:numPr>
        <w:pBdr>
          <w:top w:val="nil"/>
          <w:left w:val="nil"/>
          <w:bottom w:val="nil"/>
          <w:right w:val="nil"/>
          <w:between w:val="nil"/>
        </w:pBdr>
        <w:spacing w:line="276" w:lineRule="auto"/>
        <w:ind w:left="0" w:hanging="2"/>
        <w:jc w:val="both"/>
        <w:rPr>
          <w:rFonts w:eastAsia="Times New Roman" w:cs="Times New Roman"/>
          <w:color w:val="000000"/>
          <w:sz w:val="14"/>
          <w:szCs w:val="14"/>
          <w:lang w:val="it-IT"/>
        </w:rPr>
      </w:pPr>
      <w:r w:rsidRPr="00B55BBC">
        <w:rPr>
          <w:rFonts w:ascii="Arial" w:eastAsia="Arial" w:hAnsi="Arial"/>
          <w:color w:val="000000"/>
          <w:sz w:val="21"/>
          <w:szCs w:val="21"/>
          <w:lang w:val="it-IT"/>
        </w:rPr>
        <w:t xml:space="preserve"> Garantire l’affiancamento di un tutor</w:t>
      </w:r>
    </w:p>
    <w:p w:rsidR="004C2C3B" w:rsidRPr="00B55BBC" w:rsidRDefault="00B55BBC">
      <w:pPr>
        <w:numPr>
          <w:ilvl w:val="0"/>
          <w:numId w:val="1"/>
        </w:numPr>
        <w:pBdr>
          <w:top w:val="nil"/>
          <w:left w:val="nil"/>
          <w:bottom w:val="nil"/>
          <w:right w:val="nil"/>
          <w:between w:val="nil"/>
        </w:pBdr>
        <w:spacing w:line="276" w:lineRule="auto"/>
        <w:ind w:left="-1" w:hanging="1"/>
        <w:jc w:val="both"/>
        <w:rPr>
          <w:rFonts w:eastAsia="Times New Roman" w:cs="Times New Roman"/>
          <w:color w:val="000000"/>
          <w:sz w:val="14"/>
          <w:szCs w:val="14"/>
          <w:lang w:val="it-IT"/>
        </w:rPr>
      </w:pPr>
      <w:r w:rsidRPr="00B55BBC">
        <w:rPr>
          <w:rFonts w:eastAsia="Times New Roman" w:cs="Times New Roman"/>
          <w:color w:val="000000"/>
          <w:sz w:val="14"/>
          <w:szCs w:val="14"/>
          <w:lang w:val="it-IT"/>
        </w:rPr>
        <w:t xml:space="preserve"> </w:t>
      </w:r>
      <w:r w:rsidRPr="00B55BBC">
        <w:rPr>
          <w:rFonts w:ascii="Arial" w:eastAsia="Arial" w:hAnsi="Arial"/>
          <w:color w:val="000000"/>
          <w:sz w:val="21"/>
          <w:szCs w:val="21"/>
          <w:lang w:val="it-IT"/>
        </w:rPr>
        <w:t>verificare lo svolgimento dei compiti assegnati</w:t>
      </w:r>
    </w:p>
    <w:p w:rsidR="004C2C3B" w:rsidRPr="00B55BBC" w:rsidRDefault="00B55BBC">
      <w:pPr>
        <w:numPr>
          <w:ilvl w:val="0"/>
          <w:numId w:val="1"/>
        </w:numPr>
        <w:pBdr>
          <w:top w:val="nil"/>
          <w:left w:val="nil"/>
          <w:bottom w:val="nil"/>
          <w:right w:val="nil"/>
          <w:between w:val="nil"/>
        </w:pBdr>
        <w:spacing w:line="276" w:lineRule="auto"/>
        <w:ind w:left="-1" w:hanging="1"/>
        <w:jc w:val="both"/>
        <w:rPr>
          <w:rFonts w:eastAsia="Times New Roman" w:cs="Times New Roman"/>
          <w:color w:val="000000"/>
          <w:sz w:val="14"/>
          <w:szCs w:val="14"/>
          <w:lang w:val="it-IT"/>
        </w:rPr>
      </w:pPr>
      <w:r w:rsidRPr="00B55BBC">
        <w:rPr>
          <w:rFonts w:eastAsia="Times New Roman" w:cs="Times New Roman"/>
          <w:color w:val="000000"/>
          <w:sz w:val="14"/>
          <w:szCs w:val="14"/>
          <w:lang w:val="it-IT"/>
        </w:rPr>
        <w:t xml:space="preserve">  </w:t>
      </w:r>
      <w:r w:rsidRPr="00B55BBC">
        <w:rPr>
          <w:rFonts w:ascii="Arial" w:eastAsia="Arial" w:hAnsi="Arial"/>
          <w:color w:val="000000"/>
          <w:sz w:val="21"/>
          <w:szCs w:val="21"/>
          <w:lang w:val="it-IT"/>
        </w:rPr>
        <w:t>sostenere la motivazione</w:t>
      </w:r>
    </w:p>
    <w:p w:rsidR="004C2C3B" w:rsidRPr="00B55BBC" w:rsidRDefault="00B55BBC">
      <w:pPr>
        <w:numPr>
          <w:ilvl w:val="0"/>
          <w:numId w:val="1"/>
        </w:numPr>
        <w:pBdr>
          <w:top w:val="nil"/>
          <w:left w:val="nil"/>
          <w:bottom w:val="nil"/>
          <w:right w:val="nil"/>
          <w:between w:val="nil"/>
        </w:pBdr>
        <w:spacing w:line="276" w:lineRule="auto"/>
        <w:ind w:left="-1" w:hanging="1"/>
        <w:jc w:val="both"/>
        <w:rPr>
          <w:rFonts w:eastAsia="Times New Roman" w:cs="Times New Roman"/>
          <w:color w:val="000000"/>
          <w:sz w:val="14"/>
          <w:szCs w:val="14"/>
          <w:lang w:val="it-IT"/>
        </w:rPr>
      </w:pPr>
      <w:r w:rsidRPr="00B55BBC">
        <w:rPr>
          <w:rFonts w:eastAsia="Times New Roman" w:cs="Times New Roman"/>
          <w:color w:val="000000"/>
          <w:sz w:val="14"/>
          <w:szCs w:val="14"/>
          <w:lang w:val="it-IT"/>
        </w:rPr>
        <w:t xml:space="preserve">  </w:t>
      </w:r>
      <w:r w:rsidRPr="00B55BBC">
        <w:rPr>
          <w:rFonts w:ascii="Arial" w:eastAsia="Arial" w:hAnsi="Arial"/>
          <w:color w:val="000000"/>
          <w:sz w:val="21"/>
          <w:szCs w:val="21"/>
          <w:lang w:val="it-IT"/>
        </w:rPr>
        <w:t>controllare il registro elettronico</w:t>
      </w:r>
    </w:p>
    <w:p w:rsidR="004C2C3B" w:rsidRPr="00B55BBC" w:rsidRDefault="00B55BBC">
      <w:pPr>
        <w:numPr>
          <w:ilvl w:val="0"/>
          <w:numId w:val="1"/>
        </w:numPr>
        <w:pBdr>
          <w:top w:val="nil"/>
          <w:left w:val="nil"/>
          <w:bottom w:val="nil"/>
          <w:right w:val="nil"/>
          <w:between w:val="nil"/>
        </w:pBdr>
        <w:spacing w:line="276" w:lineRule="auto"/>
        <w:ind w:left="-1" w:hanging="1"/>
        <w:jc w:val="both"/>
        <w:rPr>
          <w:rFonts w:ascii="Arial" w:eastAsia="Arial" w:hAnsi="Arial"/>
          <w:color w:val="000000"/>
          <w:sz w:val="21"/>
          <w:szCs w:val="21"/>
          <w:lang w:val="it-IT"/>
        </w:rPr>
      </w:pPr>
      <w:r w:rsidRPr="00B55BBC">
        <w:rPr>
          <w:rFonts w:eastAsia="Times New Roman" w:cs="Times New Roman"/>
          <w:color w:val="000000"/>
          <w:sz w:val="14"/>
          <w:szCs w:val="14"/>
          <w:lang w:val="it-IT"/>
        </w:rPr>
        <w:t xml:space="preserve">  </w:t>
      </w:r>
      <w:r w:rsidRPr="00B55BBC">
        <w:rPr>
          <w:rFonts w:ascii="Arial" w:eastAsia="Arial" w:hAnsi="Arial"/>
          <w:color w:val="000000"/>
          <w:sz w:val="21"/>
          <w:szCs w:val="21"/>
          <w:lang w:val="it-IT"/>
        </w:rPr>
        <w:t>mantenere i contatti con i Servizi</w:t>
      </w:r>
    </w:p>
    <w:p w:rsidR="004C2C3B" w:rsidRPr="00B55BBC" w:rsidRDefault="00B55BBC">
      <w:pPr>
        <w:numPr>
          <w:ilvl w:val="0"/>
          <w:numId w:val="1"/>
        </w:numPr>
        <w:pBdr>
          <w:top w:val="nil"/>
          <w:left w:val="nil"/>
          <w:bottom w:val="nil"/>
          <w:right w:val="nil"/>
          <w:between w:val="nil"/>
        </w:pBdr>
        <w:spacing w:line="276" w:lineRule="auto"/>
        <w:ind w:left="0" w:hanging="2"/>
        <w:jc w:val="both"/>
        <w:rPr>
          <w:rFonts w:ascii="Arial" w:eastAsia="Arial" w:hAnsi="Arial"/>
          <w:color w:val="000000"/>
          <w:sz w:val="21"/>
          <w:szCs w:val="21"/>
          <w:lang w:val="it-IT"/>
        </w:rPr>
      </w:pPr>
      <w:r w:rsidRPr="00B55BBC">
        <w:rPr>
          <w:rFonts w:ascii="Arial" w:eastAsia="Arial" w:hAnsi="Arial"/>
          <w:color w:val="000000"/>
          <w:sz w:val="21"/>
          <w:szCs w:val="21"/>
          <w:lang w:val="it-IT"/>
        </w:rPr>
        <w:t>assicurare la regolarità della frequenza</w:t>
      </w:r>
    </w:p>
    <w:p w:rsidR="004C2C3B" w:rsidRPr="00B55BBC" w:rsidRDefault="004C2C3B">
      <w:pPr>
        <w:pBdr>
          <w:top w:val="nil"/>
          <w:left w:val="nil"/>
          <w:bottom w:val="nil"/>
          <w:right w:val="nil"/>
          <w:between w:val="nil"/>
        </w:pBdr>
        <w:spacing w:before="240" w:line="276" w:lineRule="auto"/>
        <w:ind w:hanging="2"/>
        <w:jc w:val="both"/>
        <w:rPr>
          <w:rFonts w:ascii="Arial" w:eastAsia="Arial" w:hAnsi="Arial"/>
          <w:color w:val="000000"/>
          <w:sz w:val="21"/>
          <w:szCs w:val="21"/>
          <w:lang w:val="it-IT"/>
        </w:rPr>
      </w:pPr>
    </w:p>
    <w:p w:rsidR="004C2C3B" w:rsidRPr="00B55BBC" w:rsidRDefault="00B55BBC">
      <w:pPr>
        <w:pBdr>
          <w:top w:val="nil"/>
          <w:left w:val="nil"/>
          <w:bottom w:val="nil"/>
          <w:right w:val="nil"/>
          <w:between w:val="nil"/>
        </w:pBdr>
        <w:spacing w:before="240" w:line="276" w:lineRule="auto"/>
        <w:ind w:left="1" w:hanging="3"/>
        <w:jc w:val="both"/>
        <w:rPr>
          <w:rFonts w:eastAsia="Times New Roman" w:cs="Times New Roman"/>
          <w:color w:val="000000"/>
          <w:sz w:val="14"/>
          <w:szCs w:val="14"/>
          <w:lang w:val="it-IT"/>
        </w:rPr>
      </w:pPr>
      <w:r w:rsidRPr="00B55BBC">
        <w:rPr>
          <w:rFonts w:ascii="Arial" w:eastAsia="Arial" w:hAnsi="Arial"/>
          <w:b/>
          <w:color w:val="000000"/>
          <w:sz w:val="25"/>
          <w:szCs w:val="25"/>
          <w:lang w:val="it-IT"/>
        </w:rPr>
        <w:t>Lo studente si impegna a:</w:t>
      </w:r>
    </w:p>
    <w:p w:rsidR="004C2C3B" w:rsidRPr="00B55BBC" w:rsidRDefault="00B55BBC">
      <w:pPr>
        <w:numPr>
          <w:ilvl w:val="0"/>
          <w:numId w:val="2"/>
        </w:numPr>
        <w:pBdr>
          <w:top w:val="nil"/>
          <w:left w:val="nil"/>
          <w:bottom w:val="nil"/>
          <w:right w:val="nil"/>
          <w:between w:val="nil"/>
        </w:pBdr>
        <w:spacing w:before="240" w:line="276" w:lineRule="auto"/>
        <w:ind w:left="-1" w:hanging="1"/>
        <w:jc w:val="both"/>
        <w:rPr>
          <w:rFonts w:ascii="Arial" w:eastAsia="Arial" w:hAnsi="Arial"/>
          <w:color w:val="000000"/>
          <w:sz w:val="21"/>
          <w:szCs w:val="21"/>
          <w:lang w:val="it-IT"/>
        </w:rPr>
      </w:pPr>
      <w:r w:rsidRPr="00B55BBC">
        <w:rPr>
          <w:rFonts w:eastAsia="Times New Roman" w:cs="Times New Roman"/>
          <w:color w:val="000000"/>
          <w:sz w:val="14"/>
          <w:szCs w:val="14"/>
          <w:lang w:val="it-IT"/>
        </w:rPr>
        <w:lastRenderedPageBreak/>
        <w:t xml:space="preserve">   </w:t>
      </w:r>
      <w:r w:rsidRPr="00B55BBC">
        <w:rPr>
          <w:rFonts w:ascii="Arial" w:eastAsia="Arial" w:hAnsi="Arial"/>
          <w:color w:val="000000"/>
          <w:sz w:val="21"/>
          <w:szCs w:val="21"/>
          <w:lang w:val="it-IT"/>
        </w:rPr>
        <w:t>curare la preparazione personale</w:t>
      </w:r>
    </w:p>
    <w:p w:rsidR="004C2C3B" w:rsidRPr="00B55BBC" w:rsidRDefault="00B55BBC">
      <w:pPr>
        <w:numPr>
          <w:ilvl w:val="0"/>
          <w:numId w:val="2"/>
        </w:numPr>
        <w:pBdr>
          <w:top w:val="nil"/>
          <w:left w:val="nil"/>
          <w:bottom w:val="nil"/>
          <w:right w:val="nil"/>
          <w:between w:val="nil"/>
        </w:pBdr>
        <w:spacing w:line="276" w:lineRule="auto"/>
        <w:ind w:left="0" w:hanging="2"/>
        <w:jc w:val="both"/>
        <w:rPr>
          <w:rFonts w:ascii="Arial" w:eastAsia="Arial" w:hAnsi="Arial"/>
          <w:color w:val="000000"/>
          <w:sz w:val="21"/>
          <w:szCs w:val="21"/>
          <w:lang w:val="it-IT"/>
        </w:rPr>
      </w:pPr>
      <w:r w:rsidRPr="00B55BBC">
        <w:rPr>
          <w:rFonts w:ascii="Arial" w:eastAsia="Arial" w:hAnsi="Arial"/>
          <w:color w:val="000000"/>
          <w:sz w:val="21"/>
          <w:szCs w:val="21"/>
          <w:lang w:val="it-IT"/>
        </w:rPr>
        <w:t xml:space="preserve">  organizzare il proprio lavoro giornaliero e settimanale</w:t>
      </w:r>
    </w:p>
    <w:p w:rsidR="004C2C3B" w:rsidRPr="00B55BBC" w:rsidRDefault="00B55BBC">
      <w:pPr>
        <w:numPr>
          <w:ilvl w:val="0"/>
          <w:numId w:val="2"/>
        </w:numPr>
        <w:pBdr>
          <w:top w:val="nil"/>
          <w:left w:val="nil"/>
          <w:bottom w:val="nil"/>
          <w:right w:val="nil"/>
          <w:between w:val="nil"/>
        </w:pBdr>
        <w:spacing w:line="276" w:lineRule="auto"/>
        <w:ind w:left="0" w:hanging="2"/>
        <w:jc w:val="both"/>
        <w:rPr>
          <w:rFonts w:eastAsia="Times New Roman" w:cs="Times New Roman"/>
          <w:color w:val="000000"/>
          <w:sz w:val="14"/>
          <w:szCs w:val="14"/>
          <w:lang w:val="it-IT"/>
        </w:rPr>
      </w:pPr>
      <w:r w:rsidRPr="00B55BBC">
        <w:rPr>
          <w:rFonts w:ascii="Arial" w:eastAsia="Arial" w:hAnsi="Arial"/>
          <w:color w:val="000000"/>
          <w:sz w:val="21"/>
          <w:szCs w:val="21"/>
          <w:lang w:val="it-IT"/>
        </w:rPr>
        <w:t xml:space="preserve">   portare a termine i compiti assegnati</w:t>
      </w:r>
    </w:p>
    <w:p w:rsidR="004C2C3B" w:rsidRPr="00B55BBC" w:rsidRDefault="00B55BBC">
      <w:pPr>
        <w:numPr>
          <w:ilvl w:val="0"/>
          <w:numId w:val="2"/>
        </w:numPr>
        <w:pBdr>
          <w:top w:val="nil"/>
          <w:left w:val="nil"/>
          <w:bottom w:val="nil"/>
          <w:right w:val="nil"/>
          <w:between w:val="nil"/>
        </w:pBdr>
        <w:spacing w:line="276" w:lineRule="auto"/>
        <w:ind w:left="-1" w:hanging="1"/>
        <w:jc w:val="both"/>
        <w:rPr>
          <w:rFonts w:ascii="Courier New" w:eastAsia="Courier New" w:hAnsi="Courier New" w:cs="Courier New"/>
          <w:color w:val="000000"/>
          <w:sz w:val="21"/>
          <w:szCs w:val="21"/>
          <w:lang w:val="it-IT"/>
        </w:rPr>
      </w:pPr>
      <w:r w:rsidRPr="00B55BBC">
        <w:rPr>
          <w:rFonts w:eastAsia="Times New Roman" w:cs="Times New Roman"/>
          <w:color w:val="000000"/>
          <w:sz w:val="14"/>
          <w:szCs w:val="14"/>
          <w:lang w:val="it-IT"/>
        </w:rPr>
        <w:t xml:space="preserve">    </w:t>
      </w:r>
      <w:r w:rsidRPr="00B55BBC">
        <w:rPr>
          <w:rFonts w:ascii="Arial" w:eastAsia="Arial" w:hAnsi="Arial"/>
          <w:color w:val="000000"/>
          <w:sz w:val="21"/>
          <w:szCs w:val="21"/>
          <w:lang w:val="it-IT"/>
        </w:rPr>
        <w:t>cooperare con tutti i compagni</w:t>
      </w:r>
    </w:p>
    <w:p w:rsidR="004C2C3B" w:rsidRPr="00B55BBC" w:rsidRDefault="00B55BBC">
      <w:pPr>
        <w:numPr>
          <w:ilvl w:val="0"/>
          <w:numId w:val="2"/>
        </w:numPr>
        <w:pBdr>
          <w:top w:val="nil"/>
          <w:left w:val="nil"/>
          <w:bottom w:val="nil"/>
          <w:right w:val="nil"/>
          <w:between w:val="nil"/>
        </w:pBdr>
        <w:spacing w:line="276" w:lineRule="auto"/>
        <w:ind w:left="0" w:hanging="2"/>
        <w:jc w:val="both"/>
        <w:rPr>
          <w:rFonts w:ascii="Arial" w:eastAsia="Arial" w:hAnsi="Arial"/>
          <w:color w:val="000000"/>
          <w:sz w:val="21"/>
          <w:szCs w:val="21"/>
          <w:lang w:val="it-IT"/>
        </w:rPr>
      </w:pPr>
      <w:r w:rsidRPr="00B55BBC">
        <w:rPr>
          <w:rFonts w:ascii="Courier New" w:eastAsia="Courier New" w:hAnsi="Courier New" w:cs="Courier New"/>
          <w:color w:val="000000"/>
          <w:sz w:val="21"/>
          <w:szCs w:val="21"/>
          <w:lang w:val="it-IT"/>
        </w:rPr>
        <w:t xml:space="preserve"> </w:t>
      </w:r>
      <w:r w:rsidRPr="00B55BBC">
        <w:rPr>
          <w:rFonts w:ascii="Arial" w:eastAsia="Arial" w:hAnsi="Arial"/>
          <w:color w:val="000000"/>
          <w:sz w:val="21"/>
          <w:szCs w:val="21"/>
          <w:lang w:val="it-IT"/>
        </w:rPr>
        <w:t xml:space="preserve">facilitare la comunicazione scuola famiglia </w:t>
      </w:r>
    </w:p>
    <w:p w:rsidR="004C2C3B" w:rsidRPr="00B55BBC" w:rsidRDefault="00B55BBC">
      <w:pPr>
        <w:numPr>
          <w:ilvl w:val="0"/>
          <w:numId w:val="2"/>
        </w:numPr>
        <w:pBdr>
          <w:top w:val="nil"/>
          <w:left w:val="nil"/>
          <w:bottom w:val="nil"/>
          <w:right w:val="nil"/>
          <w:between w:val="nil"/>
        </w:pBdr>
        <w:spacing w:line="276" w:lineRule="auto"/>
        <w:ind w:left="0" w:hanging="2"/>
        <w:jc w:val="both"/>
        <w:rPr>
          <w:rFonts w:ascii="Arial" w:eastAsia="Arial" w:hAnsi="Arial"/>
          <w:color w:val="000000"/>
          <w:sz w:val="21"/>
          <w:szCs w:val="21"/>
          <w:lang w:val="it-IT"/>
        </w:rPr>
      </w:pPr>
      <w:r w:rsidRPr="00B55BBC">
        <w:rPr>
          <w:rFonts w:ascii="Arial" w:eastAsia="Arial" w:hAnsi="Arial"/>
          <w:color w:val="000000"/>
          <w:sz w:val="21"/>
          <w:szCs w:val="21"/>
          <w:lang w:val="it-IT"/>
        </w:rPr>
        <w:t xml:space="preserve">  utilizzare gli strumenti compensativi</w:t>
      </w:r>
    </w:p>
    <w:p w:rsidR="004C2C3B" w:rsidRPr="00B55BBC" w:rsidRDefault="00B55BBC">
      <w:pPr>
        <w:numPr>
          <w:ilvl w:val="0"/>
          <w:numId w:val="2"/>
        </w:numPr>
        <w:pBdr>
          <w:top w:val="nil"/>
          <w:left w:val="nil"/>
          <w:bottom w:val="nil"/>
          <w:right w:val="nil"/>
          <w:between w:val="nil"/>
        </w:pBdr>
        <w:spacing w:line="276" w:lineRule="auto"/>
        <w:ind w:left="0" w:hanging="2"/>
        <w:jc w:val="both"/>
        <w:rPr>
          <w:rFonts w:ascii="Arial" w:eastAsia="Arial" w:hAnsi="Arial"/>
          <w:color w:val="000000"/>
          <w:sz w:val="21"/>
          <w:szCs w:val="21"/>
          <w:lang w:val="it-IT"/>
        </w:rPr>
      </w:pPr>
      <w:r w:rsidRPr="00B55BBC">
        <w:rPr>
          <w:rFonts w:ascii="Arial" w:eastAsia="Arial" w:hAnsi="Arial"/>
          <w:color w:val="000000"/>
          <w:sz w:val="21"/>
          <w:szCs w:val="21"/>
          <w:lang w:val="it-IT"/>
        </w:rPr>
        <w:t xml:space="preserve">  rispettare le date concordate per le verifiche</w:t>
      </w:r>
    </w:p>
    <w:p w:rsidR="004C2C3B" w:rsidRPr="00B55BBC" w:rsidRDefault="00B55BBC">
      <w:pPr>
        <w:numPr>
          <w:ilvl w:val="0"/>
          <w:numId w:val="2"/>
        </w:numPr>
        <w:pBdr>
          <w:top w:val="nil"/>
          <w:left w:val="nil"/>
          <w:bottom w:val="nil"/>
          <w:right w:val="nil"/>
          <w:between w:val="nil"/>
        </w:pBdr>
        <w:spacing w:line="276" w:lineRule="auto"/>
        <w:ind w:left="0" w:hanging="2"/>
        <w:jc w:val="both"/>
        <w:rPr>
          <w:rFonts w:ascii="Arial" w:eastAsia="Arial" w:hAnsi="Arial"/>
          <w:color w:val="000000"/>
          <w:sz w:val="21"/>
          <w:szCs w:val="21"/>
          <w:lang w:val="it-IT"/>
        </w:rPr>
      </w:pPr>
      <w:r w:rsidRPr="00B55BBC">
        <w:rPr>
          <w:rFonts w:ascii="Arial" w:eastAsia="Arial" w:hAnsi="Arial"/>
          <w:color w:val="000000"/>
          <w:sz w:val="21"/>
          <w:szCs w:val="21"/>
          <w:lang w:val="it-IT"/>
        </w:rPr>
        <w:t xml:space="preserve">  frequentare regolarmente le lezioni</w:t>
      </w:r>
    </w:p>
    <w:p w:rsidR="004C2C3B" w:rsidRPr="00B55BBC" w:rsidRDefault="00B55BBC">
      <w:pPr>
        <w:numPr>
          <w:ilvl w:val="0"/>
          <w:numId w:val="2"/>
        </w:numPr>
        <w:pBdr>
          <w:top w:val="nil"/>
          <w:left w:val="nil"/>
          <w:bottom w:val="nil"/>
          <w:right w:val="nil"/>
          <w:between w:val="nil"/>
        </w:pBdr>
        <w:spacing w:line="276" w:lineRule="auto"/>
        <w:ind w:left="0" w:hanging="2"/>
        <w:jc w:val="both"/>
        <w:rPr>
          <w:rFonts w:ascii="Arial" w:eastAsia="Arial" w:hAnsi="Arial"/>
          <w:color w:val="000000"/>
          <w:sz w:val="21"/>
          <w:szCs w:val="21"/>
          <w:lang w:val="it-IT"/>
        </w:rPr>
      </w:pPr>
      <w:r w:rsidRPr="00B55BBC">
        <w:rPr>
          <w:rFonts w:ascii="Arial" w:eastAsia="Arial" w:hAnsi="Arial"/>
          <w:color w:val="000000"/>
          <w:sz w:val="21"/>
          <w:szCs w:val="21"/>
          <w:lang w:val="it-IT"/>
        </w:rPr>
        <w:t xml:space="preserve">  frequentare regolarmente i corsi di recupero, secondo le indicazioni dei docenti</w:t>
      </w:r>
    </w:p>
    <w:p w:rsidR="004C2C3B" w:rsidRPr="00B55BBC" w:rsidRDefault="00B55BBC">
      <w:pPr>
        <w:numPr>
          <w:ilvl w:val="0"/>
          <w:numId w:val="2"/>
        </w:numPr>
        <w:pBdr>
          <w:top w:val="nil"/>
          <w:left w:val="nil"/>
          <w:bottom w:val="nil"/>
          <w:right w:val="nil"/>
          <w:between w:val="nil"/>
        </w:pBdr>
        <w:spacing w:line="276" w:lineRule="auto"/>
        <w:ind w:left="0" w:hanging="2"/>
        <w:jc w:val="both"/>
        <w:rPr>
          <w:rFonts w:ascii="Arial" w:eastAsia="Arial" w:hAnsi="Arial"/>
          <w:b/>
          <w:color w:val="000000"/>
          <w:sz w:val="24"/>
          <w:szCs w:val="24"/>
          <w:lang w:val="it-IT"/>
        </w:rPr>
      </w:pPr>
      <w:r w:rsidRPr="00B55BBC">
        <w:rPr>
          <w:rFonts w:ascii="Arial" w:eastAsia="Arial" w:hAnsi="Arial"/>
          <w:color w:val="000000"/>
          <w:sz w:val="21"/>
          <w:szCs w:val="21"/>
          <w:lang w:val="it-IT"/>
        </w:rPr>
        <w:t xml:space="preserve">  frequentare con assiduità i corsi di supporto allo studio / di lingua indicati dai docenti</w:t>
      </w:r>
    </w:p>
    <w:p w:rsidR="004C2C3B" w:rsidRPr="00B55BBC" w:rsidRDefault="004C2C3B">
      <w:pPr>
        <w:pBdr>
          <w:top w:val="nil"/>
          <w:left w:val="nil"/>
          <w:bottom w:val="nil"/>
          <w:right w:val="nil"/>
          <w:between w:val="nil"/>
        </w:pBdr>
        <w:spacing w:line="276" w:lineRule="auto"/>
        <w:ind w:hanging="2"/>
        <w:jc w:val="both"/>
        <w:rPr>
          <w:rFonts w:ascii="Arial" w:eastAsia="Arial" w:hAnsi="Arial"/>
          <w:b/>
          <w:color w:val="000000"/>
          <w:sz w:val="24"/>
          <w:szCs w:val="24"/>
          <w:lang w:val="it-IT"/>
        </w:rPr>
      </w:pPr>
    </w:p>
    <w:p w:rsidR="004C2C3B" w:rsidRPr="00B55BBC" w:rsidRDefault="004C2C3B">
      <w:pPr>
        <w:pBdr>
          <w:top w:val="nil"/>
          <w:left w:val="nil"/>
          <w:bottom w:val="nil"/>
          <w:right w:val="nil"/>
          <w:between w:val="nil"/>
        </w:pBdr>
        <w:spacing w:line="276" w:lineRule="auto"/>
        <w:ind w:hanging="2"/>
        <w:jc w:val="both"/>
        <w:rPr>
          <w:rFonts w:ascii="Arial" w:eastAsia="Arial" w:hAnsi="Arial"/>
          <w:b/>
          <w:color w:val="000000"/>
          <w:sz w:val="24"/>
          <w:szCs w:val="24"/>
          <w:lang w:val="it-IT"/>
        </w:rPr>
      </w:pPr>
    </w:p>
    <w:p w:rsidR="004C2C3B" w:rsidRPr="00B55BBC" w:rsidRDefault="004C2C3B">
      <w:pPr>
        <w:pBdr>
          <w:top w:val="nil"/>
          <w:left w:val="nil"/>
          <w:bottom w:val="nil"/>
          <w:right w:val="nil"/>
          <w:between w:val="nil"/>
        </w:pBdr>
        <w:spacing w:line="240" w:lineRule="auto"/>
        <w:ind w:hanging="2"/>
        <w:jc w:val="both"/>
        <w:rPr>
          <w:rFonts w:eastAsia="Times New Roman" w:cs="Times New Roman"/>
          <w:color w:val="000000"/>
          <w:sz w:val="21"/>
          <w:szCs w:val="21"/>
          <w:lang w:val="it-IT"/>
        </w:rPr>
      </w:pPr>
    </w:p>
    <w:p w:rsidR="004C2C3B" w:rsidRPr="00B55BBC" w:rsidRDefault="004C2C3B">
      <w:pPr>
        <w:pBdr>
          <w:top w:val="nil"/>
          <w:left w:val="nil"/>
          <w:bottom w:val="nil"/>
          <w:right w:val="nil"/>
          <w:between w:val="nil"/>
        </w:pBdr>
        <w:spacing w:line="240" w:lineRule="auto"/>
        <w:ind w:hanging="2"/>
        <w:jc w:val="both"/>
        <w:rPr>
          <w:rFonts w:eastAsia="Times New Roman" w:cs="Times New Roman"/>
          <w:color w:val="000000"/>
          <w:sz w:val="21"/>
          <w:szCs w:val="21"/>
          <w:lang w:val="it-IT"/>
        </w:rPr>
      </w:pPr>
    </w:p>
    <w:p w:rsidR="004C2C3B" w:rsidRPr="00B55BBC" w:rsidRDefault="00B55BBC">
      <w:pPr>
        <w:pBdr>
          <w:top w:val="nil"/>
          <w:left w:val="nil"/>
          <w:bottom w:val="nil"/>
          <w:right w:val="nil"/>
          <w:between w:val="nil"/>
        </w:pBdr>
        <w:spacing w:after="200" w:line="240" w:lineRule="auto"/>
        <w:ind w:hanging="2"/>
        <w:jc w:val="both"/>
        <w:rPr>
          <w:rFonts w:ascii="Calibri" w:eastAsia="Calibri" w:hAnsi="Calibri" w:cs="Calibri"/>
          <w:b/>
          <w:color w:val="000000"/>
          <w:sz w:val="24"/>
          <w:szCs w:val="24"/>
          <w:lang w:val="it-IT"/>
        </w:rPr>
      </w:pPr>
      <w:r w:rsidRPr="00B55BBC">
        <w:rPr>
          <w:rFonts w:ascii="Calibri" w:eastAsia="Calibri" w:hAnsi="Calibri" w:cs="Calibri"/>
          <w:b/>
          <w:color w:val="000000"/>
          <w:sz w:val="24"/>
          <w:szCs w:val="24"/>
          <w:lang w:val="it-IT"/>
        </w:rPr>
        <w:t>Le parti coinvolte si impegnano a rispettare quanto condiviso e concordato, nel presente PDP, per il successo formativo dell'alunno.</w:t>
      </w:r>
    </w:p>
    <w:p w:rsidR="004C2C3B" w:rsidRPr="00B55BBC" w:rsidRDefault="00B55BBC">
      <w:pPr>
        <w:pBdr>
          <w:top w:val="nil"/>
          <w:left w:val="nil"/>
          <w:bottom w:val="nil"/>
          <w:right w:val="nil"/>
          <w:between w:val="nil"/>
        </w:pBdr>
        <w:spacing w:after="200" w:line="240" w:lineRule="auto"/>
        <w:ind w:hanging="2"/>
        <w:rPr>
          <w:rFonts w:eastAsia="Times New Roman" w:cs="Times New Roman"/>
          <w:color w:val="000000"/>
          <w:sz w:val="24"/>
          <w:szCs w:val="24"/>
          <w:lang w:val="it-IT"/>
        </w:rPr>
      </w:pPr>
      <w:r w:rsidRPr="00B55BBC">
        <w:rPr>
          <w:rFonts w:ascii="Calibri" w:eastAsia="Calibri" w:hAnsi="Calibri" w:cs="Calibri"/>
          <w:b/>
          <w:color w:val="000000"/>
          <w:sz w:val="24"/>
          <w:szCs w:val="24"/>
          <w:lang w:val="it-IT"/>
        </w:rPr>
        <w:t>FIRMA DEI DOCENTI</w:t>
      </w:r>
    </w:p>
    <w:tbl>
      <w:tblPr>
        <w:tblStyle w:val="a3"/>
        <w:tblW w:w="10179" w:type="dxa"/>
        <w:jc w:val="center"/>
        <w:tblInd w:w="0" w:type="dxa"/>
        <w:tblLayout w:type="fixed"/>
        <w:tblLook w:val="0000" w:firstRow="0" w:lastRow="0" w:firstColumn="0" w:lastColumn="0" w:noHBand="0" w:noVBand="0"/>
      </w:tblPr>
      <w:tblGrid>
        <w:gridCol w:w="546"/>
        <w:gridCol w:w="2534"/>
        <w:gridCol w:w="2992"/>
        <w:gridCol w:w="4107"/>
      </w:tblGrid>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N°</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DISCIPLINA</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DOCENTI</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FIRMA</w:t>
            </w: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1.</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2.</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3.</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4.</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5.</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6.</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7.</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8.</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9.</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10.</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11.</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12.</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bl>
    <w:p w:rsidR="004C2C3B" w:rsidRPr="00B55BBC" w:rsidRDefault="004C2C3B">
      <w:pPr>
        <w:pBdr>
          <w:top w:val="nil"/>
          <w:left w:val="nil"/>
          <w:bottom w:val="nil"/>
          <w:right w:val="nil"/>
          <w:between w:val="nil"/>
        </w:pBdr>
        <w:spacing w:after="200" w:line="276" w:lineRule="auto"/>
        <w:ind w:hanging="2"/>
        <w:jc w:val="both"/>
        <w:rPr>
          <w:rFonts w:eastAsia="Times New Roman" w:cs="Times New Roman"/>
          <w:color w:val="000000"/>
          <w:sz w:val="21"/>
          <w:szCs w:val="21"/>
          <w:lang w:val="it-IT"/>
        </w:rPr>
      </w:pPr>
    </w:p>
    <w:p w:rsidR="004C2C3B" w:rsidRPr="00B55BBC" w:rsidRDefault="00B55BBC">
      <w:pPr>
        <w:pBdr>
          <w:top w:val="nil"/>
          <w:left w:val="nil"/>
          <w:bottom w:val="nil"/>
          <w:right w:val="nil"/>
          <w:between w:val="nil"/>
        </w:pBdr>
        <w:spacing w:after="200" w:line="276" w:lineRule="auto"/>
        <w:ind w:hanging="2"/>
        <w:jc w:val="both"/>
        <w:rPr>
          <w:rFonts w:eastAsia="Times New Roman" w:cs="Times New Roman"/>
          <w:color w:val="000000"/>
          <w:sz w:val="24"/>
          <w:szCs w:val="24"/>
          <w:lang w:val="it-IT"/>
        </w:rPr>
      </w:pPr>
      <w:r w:rsidRPr="00B55BBC">
        <w:rPr>
          <w:rFonts w:ascii="Calibri" w:eastAsia="Calibri" w:hAnsi="Calibri" w:cs="Calibri"/>
          <w:b/>
          <w:color w:val="000000"/>
          <w:sz w:val="24"/>
          <w:szCs w:val="24"/>
          <w:lang w:val="it-IT"/>
        </w:rPr>
        <w:t>FIRMA DEI GENITORI</w:t>
      </w:r>
    </w:p>
    <w:tbl>
      <w:tblPr>
        <w:tblStyle w:val="a4"/>
        <w:tblW w:w="10179" w:type="dxa"/>
        <w:jc w:val="center"/>
        <w:tblInd w:w="0" w:type="dxa"/>
        <w:tblLayout w:type="fixed"/>
        <w:tblLook w:val="0000" w:firstRow="0" w:lastRow="0" w:firstColumn="0" w:lastColumn="0" w:noHBand="0" w:noVBand="0"/>
      </w:tblPr>
      <w:tblGrid>
        <w:gridCol w:w="546"/>
        <w:gridCol w:w="2534"/>
        <w:gridCol w:w="2992"/>
        <w:gridCol w:w="4107"/>
      </w:tblGrid>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N°</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NOME</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COGNOME</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FIRMA</w:t>
            </w: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1.</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2.</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bl>
    <w:p w:rsidR="004C2C3B" w:rsidRPr="00B55BBC" w:rsidRDefault="004C2C3B">
      <w:pPr>
        <w:pBdr>
          <w:top w:val="nil"/>
          <w:left w:val="nil"/>
          <w:bottom w:val="nil"/>
          <w:right w:val="nil"/>
          <w:between w:val="nil"/>
        </w:pBdr>
        <w:spacing w:after="200" w:line="276" w:lineRule="auto"/>
        <w:ind w:hanging="2"/>
        <w:jc w:val="both"/>
        <w:rPr>
          <w:rFonts w:eastAsia="Times New Roman" w:cs="Times New Roman"/>
          <w:color w:val="000000"/>
          <w:sz w:val="21"/>
          <w:szCs w:val="21"/>
          <w:lang w:val="it-IT"/>
        </w:rPr>
      </w:pPr>
    </w:p>
    <w:p w:rsidR="004C2C3B" w:rsidRPr="00B55BBC" w:rsidRDefault="00B55BBC">
      <w:pPr>
        <w:pBdr>
          <w:top w:val="nil"/>
          <w:left w:val="nil"/>
          <w:bottom w:val="nil"/>
          <w:right w:val="nil"/>
          <w:between w:val="nil"/>
        </w:pBdr>
        <w:spacing w:after="200" w:line="276" w:lineRule="auto"/>
        <w:ind w:hanging="2"/>
        <w:rPr>
          <w:rFonts w:eastAsia="Times New Roman" w:cs="Times New Roman"/>
          <w:color w:val="000000"/>
          <w:sz w:val="24"/>
          <w:szCs w:val="24"/>
          <w:lang w:val="it-IT"/>
        </w:rPr>
      </w:pPr>
      <w:r w:rsidRPr="00B55BBC">
        <w:rPr>
          <w:rFonts w:ascii="Calibri" w:eastAsia="Calibri" w:hAnsi="Calibri" w:cs="Calibri"/>
          <w:b/>
          <w:color w:val="000000"/>
          <w:sz w:val="24"/>
          <w:szCs w:val="24"/>
          <w:lang w:val="it-IT"/>
        </w:rPr>
        <w:t>FIRMA DELL’ALLIEVO (per la scuola sec. di II gr.)</w:t>
      </w:r>
    </w:p>
    <w:tbl>
      <w:tblPr>
        <w:tblStyle w:val="a5"/>
        <w:tblW w:w="10179" w:type="dxa"/>
        <w:jc w:val="center"/>
        <w:tblInd w:w="0" w:type="dxa"/>
        <w:tblLayout w:type="fixed"/>
        <w:tblLook w:val="0000" w:firstRow="0" w:lastRow="0" w:firstColumn="0" w:lastColumn="0" w:noHBand="0" w:noVBand="0"/>
      </w:tblPr>
      <w:tblGrid>
        <w:gridCol w:w="546"/>
        <w:gridCol w:w="2534"/>
        <w:gridCol w:w="2992"/>
        <w:gridCol w:w="4107"/>
      </w:tblGrid>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N°</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NOME</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COGNOME</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FIRMA</w:t>
            </w:r>
          </w:p>
        </w:tc>
      </w:tr>
      <w:tr w:rsidR="004C2C3B" w:rsidRPr="00B55BBC">
        <w:trPr>
          <w:trHeight w:val="544"/>
          <w:jc w:val="center"/>
        </w:trPr>
        <w:tc>
          <w:tcPr>
            <w:tcW w:w="546"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1.</w:t>
            </w:r>
          </w:p>
        </w:tc>
        <w:tc>
          <w:tcPr>
            <w:tcW w:w="2534"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2992" w:type="dxa"/>
            <w:tcBorders>
              <w:top w:val="single" w:sz="4" w:space="0" w:color="000000"/>
              <w:left w:val="single" w:sz="4" w:space="0" w:color="000000"/>
              <w:bottom w:val="single" w:sz="4" w:space="0" w:color="000000"/>
            </w:tcBorders>
            <w:shd w:val="clear" w:color="auto" w:fill="auto"/>
          </w:tcPr>
          <w:p w:rsidR="004C2C3B" w:rsidRPr="00B55BBC" w:rsidRDefault="00B55BBC">
            <w:pPr>
              <w:pBdr>
                <w:top w:val="nil"/>
                <w:left w:val="nil"/>
                <w:bottom w:val="nil"/>
                <w:right w:val="nil"/>
                <w:between w:val="nil"/>
              </w:pBdr>
              <w:spacing w:line="240" w:lineRule="auto"/>
              <w:ind w:hanging="2"/>
              <w:rPr>
                <w:rFonts w:eastAsia="Times New Roman" w:cs="Times New Roman"/>
                <w:color w:val="000000"/>
                <w:sz w:val="24"/>
                <w:szCs w:val="24"/>
                <w:lang w:val="it-IT"/>
              </w:rPr>
            </w:pPr>
            <w:r w:rsidRPr="00B55BBC">
              <w:rPr>
                <w:rFonts w:eastAsia="Times New Roman" w:cs="Times New Roman"/>
                <w:color w:val="000000"/>
                <w:sz w:val="24"/>
                <w:szCs w:val="24"/>
                <w:lang w:val="it-IT"/>
              </w:rPr>
              <w:t>     </w:t>
            </w:r>
          </w:p>
        </w:tc>
        <w:tc>
          <w:tcPr>
            <w:tcW w:w="4107" w:type="dxa"/>
            <w:tcBorders>
              <w:top w:val="single" w:sz="4" w:space="0" w:color="000000"/>
              <w:left w:val="single" w:sz="4" w:space="0" w:color="000000"/>
              <w:bottom w:val="single" w:sz="4" w:space="0" w:color="000000"/>
              <w:right w:val="single" w:sz="4" w:space="0" w:color="000000"/>
            </w:tcBorders>
            <w:shd w:val="clear" w:color="auto" w:fill="auto"/>
          </w:tcPr>
          <w:p w:rsidR="004C2C3B" w:rsidRPr="00B55BBC" w:rsidRDefault="004C2C3B">
            <w:pPr>
              <w:pBdr>
                <w:top w:val="nil"/>
                <w:left w:val="nil"/>
                <w:bottom w:val="nil"/>
                <w:right w:val="nil"/>
                <w:between w:val="nil"/>
              </w:pBdr>
              <w:spacing w:line="240" w:lineRule="auto"/>
              <w:ind w:hanging="2"/>
              <w:rPr>
                <w:rFonts w:eastAsia="Times New Roman" w:cs="Times New Roman"/>
                <w:color w:val="000000"/>
                <w:sz w:val="24"/>
                <w:szCs w:val="24"/>
                <w:lang w:val="it-IT"/>
              </w:rPr>
            </w:pPr>
          </w:p>
        </w:tc>
      </w:tr>
    </w:tbl>
    <w:p w:rsidR="004C2C3B" w:rsidRPr="00B55BBC" w:rsidRDefault="004C2C3B">
      <w:pPr>
        <w:pBdr>
          <w:top w:val="nil"/>
          <w:left w:val="nil"/>
          <w:bottom w:val="nil"/>
          <w:right w:val="nil"/>
          <w:between w:val="nil"/>
        </w:pBdr>
        <w:spacing w:after="200" w:line="216" w:lineRule="auto"/>
        <w:ind w:hanging="2"/>
        <w:rPr>
          <w:rFonts w:eastAsia="Times New Roman" w:cs="Times New Roman"/>
          <w:color w:val="000000"/>
          <w:sz w:val="21"/>
          <w:szCs w:val="21"/>
          <w:lang w:val="it-IT"/>
        </w:rPr>
      </w:pPr>
    </w:p>
    <w:p w:rsidR="004C2C3B" w:rsidRPr="00B55BBC" w:rsidRDefault="00B55BBC">
      <w:pPr>
        <w:pBdr>
          <w:top w:val="nil"/>
          <w:left w:val="nil"/>
          <w:bottom w:val="nil"/>
          <w:right w:val="nil"/>
          <w:between w:val="nil"/>
        </w:pBdr>
        <w:spacing w:after="200" w:line="216" w:lineRule="auto"/>
        <w:ind w:hanging="2"/>
        <w:rPr>
          <w:rFonts w:ascii="Arial" w:eastAsia="Arial" w:hAnsi="Arial"/>
          <w:color w:val="000000"/>
          <w:sz w:val="22"/>
          <w:szCs w:val="22"/>
          <w:lang w:val="it-IT"/>
        </w:rPr>
      </w:pPr>
      <w:r w:rsidRPr="00B55BBC">
        <w:rPr>
          <w:rFonts w:ascii="Calibri" w:eastAsia="Calibri" w:hAnsi="Calibri" w:cs="Calibri"/>
          <w:color w:val="000000"/>
          <w:sz w:val="24"/>
          <w:szCs w:val="24"/>
          <w:lang w:val="it-IT"/>
        </w:rPr>
        <w:t>Data di compilazione</w:t>
      </w:r>
      <w:r w:rsidRPr="00B55BBC">
        <w:rPr>
          <w:rFonts w:ascii="Calibri" w:eastAsia="Calibri" w:hAnsi="Calibri" w:cs="Calibri"/>
          <w:color w:val="000000"/>
          <w:sz w:val="24"/>
          <w:szCs w:val="24"/>
          <w:lang w:val="it-IT"/>
        </w:rPr>
        <w:tab/>
      </w:r>
      <w:r w:rsidRPr="00B55BBC">
        <w:rPr>
          <w:rFonts w:ascii="Calibri" w:eastAsia="Calibri" w:hAnsi="Calibri" w:cs="Calibri"/>
          <w:color w:val="000000"/>
          <w:sz w:val="24"/>
          <w:szCs w:val="24"/>
          <w:lang w:val="it-IT"/>
        </w:rPr>
        <w:tab/>
      </w:r>
      <w:r w:rsidRPr="00B55BBC">
        <w:rPr>
          <w:rFonts w:ascii="Calibri" w:eastAsia="Calibri" w:hAnsi="Calibri" w:cs="Calibri"/>
          <w:color w:val="000000"/>
          <w:sz w:val="24"/>
          <w:szCs w:val="24"/>
          <w:lang w:val="it-IT"/>
        </w:rPr>
        <w:tab/>
      </w:r>
      <w:r w:rsidRPr="00B55BBC">
        <w:rPr>
          <w:rFonts w:ascii="Calibri" w:eastAsia="Calibri" w:hAnsi="Calibri" w:cs="Calibri"/>
          <w:color w:val="000000"/>
          <w:sz w:val="24"/>
          <w:szCs w:val="24"/>
          <w:lang w:val="it-IT"/>
        </w:rPr>
        <w:tab/>
      </w:r>
      <w:r w:rsidRPr="00B55BBC">
        <w:rPr>
          <w:rFonts w:ascii="Calibri" w:eastAsia="Calibri" w:hAnsi="Calibri" w:cs="Calibri"/>
          <w:color w:val="000000"/>
          <w:sz w:val="24"/>
          <w:szCs w:val="24"/>
          <w:lang w:val="it-IT"/>
        </w:rPr>
        <w:tab/>
        <w:t xml:space="preserve">                       </w:t>
      </w:r>
      <w:proofErr w:type="gramStart"/>
      <w:r w:rsidRPr="00B55BBC">
        <w:rPr>
          <w:rFonts w:ascii="Calibri" w:eastAsia="Calibri" w:hAnsi="Calibri" w:cs="Calibri"/>
          <w:color w:val="000000"/>
          <w:sz w:val="24"/>
          <w:szCs w:val="24"/>
          <w:lang w:val="it-IT"/>
        </w:rPr>
        <w:t>Palermo,   </w:t>
      </w:r>
      <w:proofErr w:type="gramEnd"/>
      <w:r w:rsidRPr="00B55BBC">
        <w:rPr>
          <w:rFonts w:ascii="Calibri" w:eastAsia="Calibri" w:hAnsi="Calibri" w:cs="Calibri"/>
          <w:color w:val="000000"/>
          <w:sz w:val="24"/>
          <w:szCs w:val="24"/>
          <w:lang w:val="it-IT"/>
        </w:rPr>
        <w:t>   /      /20</w:t>
      </w:r>
      <w:r w:rsidRPr="00B55BBC">
        <w:rPr>
          <w:rFonts w:eastAsia="Times New Roman" w:cs="Times New Roman"/>
          <w:color w:val="000000"/>
          <w:sz w:val="24"/>
          <w:szCs w:val="24"/>
          <w:lang w:val="it-IT"/>
        </w:rPr>
        <w:t>22</w:t>
      </w:r>
    </w:p>
    <w:p w:rsidR="004C2C3B" w:rsidRPr="00B55BBC" w:rsidRDefault="00B55BBC">
      <w:pPr>
        <w:pBdr>
          <w:between w:val="nil"/>
        </w:pBdr>
        <w:shd w:val="clear" w:color="auto" w:fill="FFFFFF"/>
        <w:tabs>
          <w:tab w:val="left" w:pos="1508"/>
        </w:tabs>
        <w:spacing w:after="120" w:line="360" w:lineRule="auto"/>
        <w:ind w:hanging="2"/>
        <w:rPr>
          <w:rFonts w:ascii="Arial" w:eastAsia="Arial" w:hAnsi="Arial"/>
          <w:b/>
          <w:color w:val="000000"/>
          <w:sz w:val="22"/>
          <w:szCs w:val="22"/>
          <w:lang w:val="it-IT"/>
        </w:rPr>
      </w:pPr>
      <w:r w:rsidRPr="00B55BBC">
        <w:rPr>
          <w:rFonts w:ascii="Arial" w:eastAsia="Arial" w:hAnsi="Arial"/>
          <w:color w:val="000000"/>
          <w:sz w:val="22"/>
          <w:szCs w:val="22"/>
          <w:lang w:val="it-IT"/>
        </w:rPr>
        <w:t xml:space="preserve">                                                          </w:t>
      </w:r>
      <w:r w:rsidRPr="00B55BBC">
        <w:rPr>
          <w:rFonts w:ascii="Arial" w:eastAsia="Arial" w:hAnsi="Arial"/>
          <w:b/>
          <w:color w:val="000000"/>
          <w:sz w:val="22"/>
          <w:szCs w:val="22"/>
          <w:lang w:val="it-IT"/>
        </w:rPr>
        <w:t xml:space="preserve">                 </w:t>
      </w:r>
    </w:p>
    <w:p w:rsidR="004C2C3B" w:rsidRPr="00B55BBC" w:rsidRDefault="004C2C3B">
      <w:pPr>
        <w:pBdr>
          <w:between w:val="nil"/>
        </w:pBdr>
        <w:shd w:val="clear" w:color="auto" w:fill="FFFFFF"/>
        <w:tabs>
          <w:tab w:val="left" w:pos="1508"/>
        </w:tabs>
        <w:spacing w:after="120" w:line="360" w:lineRule="auto"/>
        <w:ind w:hanging="2"/>
        <w:rPr>
          <w:rFonts w:ascii="Arial" w:eastAsia="Arial" w:hAnsi="Arial"/>
          <w:b/>
          <w:color w:val="000000"/>
          <w:sz w:val="22"/>
          <w:szCs w:val="22"/>
          <w:lang w:val="it-IT"/>
        </w:rPr>
      </w:pPr>
    </w:p>
    <w:p w:rsidR="004C2C3B" w:rsidRPr="00B55BBC" w:rsidRDefault="00B55BBC" w:rsidP="00B55BBC">
      <w:pPr>
        <w:pBdr>
          <w:between w:val="nil"/>
        </w:pBdr>
        <w:shd w:val="clear" w:color="auto" w:fill="FFFFFF"/>
        <w:spacing w:after="120" w:line="360" w:lineRule="auto"/>
        <w:ind w:leftChars="3543" w:left="7088" w:hanging="2"/>
        <w:jc w:val="center"/>
        <w:rPr>
          <w:rFonts w:ascii="Arial" w:eastAsia="Arial" w:hAnsi="Arial"/>
          <w:b/>
          <w:color w:val="000000"/>
          <w:sz w:val="22"/>
          <w:szCs w:val="22"/>
          <w:lang w:val="it-IT"/>
        </w:rPr>
      </w:pPr>
      <w:r w:rsidRPr="00B55BBC">
        <w:rPr>
          <w:rFonts w:ascii="Arial" w:eastAsia="Arial" w:hAnsi="Arial"/>
          <w:b/>
          <w:color w:val="000000"/>
          <w:sz w:val="22"/>
          <w:szCs w:val="22"/>
          <w:lang w:val="it-IT"/>
        </w:rPr>
        <w:t>IL DIRIGENTE SCOLASTICO</w:t>
      </w:r>
    </w:p>
    <w:p w:rsidR="004C2C3B" w:rsidRPr="00B55BBC" w:rsidRDefault="00B55BBC" w:rsidP="00B55BBC">
      <w:pPr>
        <w:pBdr>
          <w:between w:val="nil"/>
        </w:pBdr>
        <w:shd w:val="clear" w:color="auto" w:fill="FFFFFF"/>
        <w:spacing w:after="120" w:line="360" w:lineRule="auto"/>
        <w:ind w:leftChars="3543" w:left="7088" w:hanging="2"/>
        <w:jc w:val="center"/>
        <w:rPr>
          <w:rFonts w:ascii="Arial" w:eastAsia="Arial" w:hAnsi="Arial"/>
          <w:b/>
          <w:color w:val="000000"/>
          <w:sz w:val="22"/>
          <w:szCs w:val="22"/>
          <w:lang w:val="it-IT"/>
        </w:rPr>
      </w:pPr>
      <w:bookmarkStart w:id="1" w:name="_GoBack"/>
      <w:bookmarkEnd w:id="1"/>
      <w:r w:rsidRPr="00B55BBC">
        <w:rPr>
          <w:rFonts w:ascii="Arial" w:eastAsia="Arial" w:hAnsi="Arial"/>
          <w:b/>
          <w:color w:val="000000"/>
          <w:sz w:val="22"/>
          <w:szCs w:val="22"/>
          <w:lang w:val="it-IT"/>
        </w:rPr>
        <w:t>Matteo Croce</w:t>
      </w:r>
    </w:p>
    <w:sectPr w:rsidR="004C2C3B" w:rsidRPr="00B55BBC">
      <w:pgSz w:w="11906" w:h="16838"/>
      <w:pgMar w:top="742"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OpenSymbol">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50AC"/>
    <w:multiLevelType w:val="multilevel"/>
    <w:tmpl w:val="15C21B7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080" w:hanging="360"/>
      </w:pPr>
      <w:rPr>
        <w:rFonts w:ascii="Noto Sans Symbols" w:eastAsia="Noto Sans Symbols" w:hAnsi="Noto Sans Symbols" w:cs="Noto Sans Symbols"/>
        <w:sz w:val="20"/>
        <w:szCs w:val="20"/>
        <w:vertAlign w:val="baseline"/>
      </w:rPr>
    </w:lvl>
    <w:lvl w:ilvl="2">
      <w:start w:val="1"/>
      <w:numFmt w:val="bullet"/>
      <w:lvlText w:val="■"/>
      <w:lvlJc w:val="left"/>
      <w:pPr>
        <w:ind w:left="1440" w:hanging="360"/>
      </w:pPr>
      <w:rPr>
        <w:rFonts w:ascii="Noto Sans Symbols" w:eastAsia="Noto Sans Symbols" w:hAnsi="Noto Sans Symbols" w:cs="Noto Sans Symbols"/>
        <w:sz w:val="20"/>
        <w:szCs w:val="20"/>
        <w:vertAlign w:val="baseline"/>
      </w:rPr>
    </w:lvl>
    <w:lvl w:ilvl="3">
      <w:start w:val="1"/>
      <w:numFmt w:val="bullet"/>
      <w:lvlText w:val="■"/>
      <w:lvlJc w:val="left"/>
      <w:pPr>
        <w:ind w:left="1800" w:hanging="360"/>
      </w:pPr>
      <w:rPr>
        <w:rFonts w:ascii="Noto Sans Symbols" w:eastAsia="Noto Sans Symbols" w:hAnsi="Noto Sans Symbols" w:cs="Noto Sans Symbols"/>
        <w:sz w:val="20"/>
        <w:szCs w:val="20"/>
        <w:vertAlign w:val="baseline"/>
      </w:rPr>
    </w:lvl>
    <w:lvl w:ilvl="4">
      <w:start w:val="1"/>
      <w:numFmt w:val="bullet"/>
      <w:lvlText w:val="■"/>
      <w:lvlJc w:val="left"/>
      <w:pPr>
        <w:ind w:left="2160" w:hanging="360"/>
      </w:pPr>
      <w:rPr>
        <w:rFonts w:ascii="Noto Sans Symbols" w:eastAsia="Noto Sans Symbols" w:hAnsi="Noto Sans Symbols" w:cs="Noto Sans Symbols"/>
        <w:sz w:val="20"/>
        <w:szCs w:val="20"/>
        <w:vertAlign w:val="baseline"/>
      </w:rPr>
    </w:lvl>
    <w:lvl w:ilvl="5">
      <w:start w:val="1"/>
      <w:numFmt w:val="bullet"/>
      <w:lvlText w:val="■"/>
      <w:lvlJc w:val="left"/>
      <w:pPr>
        <w:ind w:left="2520" w:hanging="360"/>
      </w:pPr>
      <w:rPr>
        <w:rFonts w:ascii="Noto Sans Symbols" w:eastAsia="Noto Sans Symbols" w:hAnsi="Noto Sans Symbols" w:cs="Noto Sans Symbols"/>
        <w:sz w:val="20"/>
        <w:szCs w:val="20"/>
        <w:vertAlign w:val="baseline"/>
      </w:rPr>
    </w:lvl>
    <w:lvl w:ilvl="6">
      <w:start w:val="1"/>
      <w:numFmt w:val="bullet"/>
      <w:lvlText w:val="■"/>
      <w:lvlJc w:val="left"/>
      <w:pPr>
        <w:ind w:left="2880" w:hanging="360"/>
      </w:pPr>
      <w:rPr>
        <w:rFonts w:ascii="Noto Sans Symbols" w:eastAsia="Noto Sans Symbols" w:hAnsi="Noto Sans Symbols" w:cs="Noto Sans Symbols"/>
        <w:sz w:val="20"/>
        <w:szCs w:val="20"/>
        <w:vertAlign w:val="baseline"/>
      </w:rPr>
    </w:lvl>
    <w:lvl w:ilvl="7">
      <w:start w:val="1"/>
      <w:numFmt w:val="bullet"/>
      <w:lvlText w:val="■"/>
      <w:lvlJc w:val="left"/>
      <w:pPr>
        <w:ind w:left="3240" w:hanging="360"/>
      </w:pPr>
      <w:rPr>
        <w:rFonts w:ascii="Noto Sans Symbols" w:eastAsia="Noto Sans Symbols" w:hAnsi="Noto Sans Symbols" w:cs="Noto Sans Symbols"/>
        <w:sz w:val="20"/>
        <w:szCs w:val="20"/>
        <w:vertAlign w:val="baseline"/>
      </w:rPr>
    </w:lvl>
    <w:lvl w:ilvl="8">
      <w:start w:val="1"/>
      <w:numFmt w:val="bullet"/>
      <w:lvlText w:val="■"/>
      <w:lvlJc w:val="left"/>
      <w:pPr>
        <w:ind w:left="3600" w:hanging="360"/>
      </w:pPr>
      <w:rPr>
        <w:rFonts w:ascii="Noto Sans Symbols" w:eastAsia="Noto Sans Symbols" w:hAnsi="Noto Sans Symbols" w:cs="Noto Sans Symbols"/>
        <w:sz w:val="20"/>
        <w:szCs w:val="20"/>
        <w:vertAlign w:val="baseline"/>
      </w:rPr>
    </w:lvl>
  </w:abstractNum>
  <w:abstractNum w:abstractNumId="1" w15:restartNumberingAfterBreak="0">
    <w:nsid w:val="336F7734"/>
    <w:multiLevelType w:val="multilevel"/>
    <w:tmpl w:val="C71633EA"/>
    <w:lvl w:ilvl="0">
      <w:start w:val="1"/>
      <w:numFmt w:val="bullet"/>
      <w:lvlText w:val="□"/>
      <w:lvlJc w:val="left"/>
      <w:pPr>
        <w:ind w:left="720" w:hanging="360"/>
      </w:pPr>
      <w:rPr>
        <w:rFonts w:ascii="Arial" w:eastAsia="Arial" w:hAnsi="Arial" w:cs="Arial"/>
        <w:smallCaps w:val="0"/>
        <w:strike w:val="0"/>
        <w:sz w:val="20"/>
        <w:szCs w:val="20"/>
        <w:vertAlign w:val="baseline"/>
      </w:rPr>
    </w:lvl>
    <w:lvl w:ilvl="1">
      <w:start w:val="1"/>
      <w:numFmt w:val="bullet"/>
      <w:lvlText w:val="□"/>
      <w:lvlJc w:val="left"/>
      <w:pPr>
        <w:ind w:left="1080" w:hanging="360"/>
      </w:pPr>
      <w:rPr>
        <w:rFonts w:ascii="Arial" w:eastAsia="Arial" w:hAnsi="Arial" w:cs="Arial"/>
        <w:smallCaps w:val="0"/>
        <w:strike w:val="0"/>
        <w:sz w:val="20"/>
        <w:szCs w:val="20"/>
        <w:vertAlign w:val="baseline"/>
      </w:rPr>
    </w:lvl>
    <w:lvl w:ilvl="2">
      <w:start w:val="1"/>
      <w:numFmt w:val="bullet"/>
      <w:lvlText w:val="•"/>
      <w:lvlJc w:val="left"/>
      <w:pPr>
        <w:ind w:left="1440" w:hanging="360"/>
      </w:pPr>
      <w:rPr>
        <w:rFonts w:ascii="Times New Roman" w:eastAsia="Times New Roman" w:hAnsi="Times New Roman" w:cs="Times New Roman"/>
        <w:sz w:val="20"/>
        <w:szCs w:val="20"/>
        <w:vertAlign w:val="baseline"/>
      </w:rPr>
    </w:lvl>
    <w:lvl w:ilvl="3">
      <w:start w:val="1"/>
      <w:numFmt w:val="bullet"/>
      <w:lvlText w:val="•"/>
      <w:lvlJc w:val="left"/>
      <w:pPr>
        <w:ind w:left="1800" w:hanging="360"/>
      </w:pPr>
      <w:rPr>
        <w:rFonts w:ascii="Times New Roman" w:eastAsia="Times New Roman" w:hAnsi="Times New Roman" w:cs="Times New Roman"/>
        <w:sz w:val="20"/>
        <w:szCs w:val="20"/>
        <w:vertAlign w:val="baseline"/>
      </w:rPr>
    </w:lvl>
    <w:lvl w:ilvl="4">
      <w:start w:val="1"/>
      <w:numFmt w:val="bullet"/>
      <w:lvlText w:val="•"/>
      <w:lvlJc w:val="left"/>
      <w:pPr>
        <w:ind w:left="2160" w:hanging="360"/>
      </w:pPr>
      <w:rPr>
        <w:rFonts w:ascii="Times New Roman" w:eastAsia="Times New Roman" w:hAnsi="Times New Roman" w:cs="Times New Roman"/>
        <w:sz w:val="20"/>
        <w:szCs w:val="20"/>
        <w:vertAlign w:val="baseline"/>
      </w:rPr>
    </w:lvl>
    <w:lvl w:ilvl="5">
      <w:start w:val="1"/>
      <w:numFmt w:val="bullet"/>
      <w:lvlText w:val="•"/>
      <w:lvlJc w:val="left"/>
      <w:pPr>
        <w:ind w:left="2520" w:hanging="360"/>
      </w:pPr>
      <w:rPr>
        <w:rFonts w:ascii="Times New Roman" w:eastAsia="Times New Roman" w:hAnsi="Times New Roman" w:cs="Times New Roman"/>
        <w:sz w:val="20"/>
        <w:szCs w:val="20"/>
        <w:vertAlign w:val="baseline"/>
      </w:rPr>
    </w:lvl>
    <w:lvl w:ilvl="6">
      <w:start w:val="1"/>
      <w:numFmt w:val="bullet"/>
      <w:lvlText w:val="•"/>
      <w:lvlJc w:val="left"/>
      <w:pPr>
        <w:ind w:left="2880" w:hanging="360"/>
      </w:pPr>
      <w:rPr>
        <w:rFonts w:ascii="Times New Roman" w:eastAsia="Times New Roman" w:hAnsi="Times New Roman" w:cs="Times New Roman"/>
        <w:sz w:val="20"/>
        <w:szCs w:val="20"/>
        <w:vertAlign w:val="baseline"/>
      </w:rPr>
    </w:lvl>
    <w:lvl w:ilvl="7">
      <w:start w:val="1"/>
      <w:numFmt w:val="bullet"/>
      <w:lvlText w:val="•"/>
      <w:lvlJc w:val="left"/>
      <w:pPr>
        <w:ind w:left="3240" w:hanging="360"/>
      </w:pPr>
      <w:rPr>
        <w:rFonts w:ascii="Times New Roman" w:eastAsia="Times New Roman" w:hAnsi="Times New Roman" w:cs="Times New Roman"/>
        <w:sz w:val="20"/>
        <w:szCs w:val="20"/>
        <w:vertAlign w:val="baseline"/>
      </w:rPr>
    </w:lvl>
    <w:lvl w:ilvl="8">
      <w:start w:val="1"/>
      <w:numFmt w:val="bullet"/>
      <w:lvlText w:val="•"/>
      <w:lvlJc w:val="left"/>
      <w:pPr>
        <w:ind w:left="3600" w:hanging="360"/>
      </w:pPr>
      <w:rPr>
        <w:rFonts w:ascii="Times New Roman" w:eastAsia="Times New Roman" w:hAnsi="Times New Roman" w:cs="Times New Roman"/>
        <w:sz w:val="20"/>
        <w:szCs w:val="20"/>
        <w:vertAlign w:val="baseline"/>
      </w:rPr>
    </w:lvl>
  </w:abstractNum>
  <w:abstractNum w:abstractNumId="2" w15:restartNumberingAfterBreak="0">
    <w:nsid w:val="76905701"/>
    <w:multiLevelType w:val="multilevel"/>
    <w:tmpl w:val="FC3C0D36"/>
    <w:lvl w:ilvl="0">
      <w:start w:val="1"/>
      <w:numFmt w:val="bullet"/>
      <w:pStyle w:val="Intestazione1"/>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pStyle w:val="Intestazione2"/>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pStyle w:val="Intestazione3"/>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pStyle w:val="Intestazione4"/>
      <w:lvlText w:val="●"/>
      <w:lvlJc w:val="left"/>
      <w:pPr>
        <w:ind w:left="2160" w:hanging="360"/>
      </w:pPr>
      <w:rPr>
        <w:rFonts w:ascii="Noto Sans Symbols" w:eastAsia="Noto Sans Symbols" w:hAnsi="Noto Sans Symbols" w:cs="Noto Sans Symbols"/>
        <w:sz w:val="20"/>
        <w:szCs w:val="20"/>
        <w:vertAlign w:val="baseline"/>
      </w:rPr>
    </w:lvl>
    <w:lvl w:ilvl="4">
      <w:start w:val="1"/>
      <w:numFmt w:val="bullet"/>
      <w:pStyle w:val="Intestazione5"/>
      <w:lvlText w:val="◦"/>
      <w:lvlJc w:val="left"/>
      <w:pPr>
        <w:ind w:left="2520" w:hanging="360"/>
      </w:pPr>
      <w:rPr>
        <w:rFonts w:ascii="Noto Sans Symbols" w:eastAsia="Noto Sans Symbols" w:hAnsi="Noto Sans Symbols" w:cs="Noto Sans Symbols"/>
        <w:sz w:val="20"/>
        <w:szCs w:val="20"/>
        <w:vertAlign w:val="baseline"/>
      </w:rPr>
    </w:lvl>
    <w:lvl w:ilvl="5">
      <w:start w:val="1"/>
      <w:numFmt w:val="bullet"/>
      <w:pStyle w:val="Intestazione6"/>
      <w:lvlText w:val="▪"/>
      <w:lvlJc w:val="left"/>
      <w:pPr>
        <w:ind w:left="2880" w:hanging="360"/>
      </w:pPr>
      <w:rPr>
        <w:rFonts w:ascii="Noto Sans Symbols" w:eastAsia="Noto Sans Symbols" w:hAnsi="Noto Sans Symbols" w:cs="Noto Sans Symbols"/>
        <w:sz w:val="20"/>
        <w:szCs w:val="20"/>
        <w:vertAlign w:val="baseline"/>
      </w:rPr>
    </w:lvl>
    <w:lvl w:ilvl="6">
      <w:start w:val="1"/>
      <w:numFmt w:val="bullet"/>
      <w:lvlText w:val="●"/>
      <w:lvlJc w:val="left"/>
      <w:pPr>
        <w:ind w:left="3240" w:hanging="360"/>
      </w:pPr>
      <w:rPr>
        <w:rFonts w:ascii="Noto Sans Symbols" w:eastAsia="Noto Sans Symbols" w:hAnsi="Noto Sans Symbols" w:cs="Noto Sans Symbols"/>
        <w:sz w:val="20"/>
        <w:szCs w:val="20"/>
        <w:vertAlign w:val="baseline"/>
      </w:rPr>
    </w:lvl>
    <w:lvl w:ilvl="7">
      <w:start w:val="1"/>
      <w:numFmt w:val="bullet"/>
      <w:lvlText w:val="◦"/>
      <w:lvlJc w:val="left"/>
      <w:pPr>
        <w:ind w:left="3600" w:hanging="360"/>
      </w:pPr>
      <w:rPr>
        <w:rFonts w:ascii="Noto Sans Symbols" w:eastAsia="Noto Sans Symbols" w:hAnsi="Noto Sans Symbols" w:cs="Noto Sans Symbols"/>
        <w:sz w:val="20"/>
        <w:szCs w:val="20"/>
        <w:vertAlign w:val="baseline"/>
      </w:rPr>
    </w:lvl>
    <w:lvl w:ilvl="8">
      <w:start w:val="1"/>
      <w:numFmt w:val="bullet"/>
      <w:lvlText w:val="▪"/>
      <w:lvlJc w:val="left"/>
      <w:pPr>
        <w:ind w:left="3960" w:hanging="360"/>
      </w:pPr>
      <w:rPr>
        <w:rFonts w:ascii="Noto Sans Symbols" w:eastAsia="Noto Sans Symbols" w:hAnsi="Noto Sans Symbols" w:cs="Noto Sans Symbols"/>
        <w:sz w:val="20"/>
        <w:szCs w:val="20"/>
        <w:vertAlign w:val="baseline"/>
      </w:rPr>
    </w:lvl>
  </w:abstractNum>
  <w:abstractNum w:abstractNumId="3" w15:restartNumberingAfterBreak="0">
    <w:nsid w:val="7FB06377"/>
    <w:multiLevelType w:val="multilevel"/>
    <w:tmpl w:val="4F74ADEA"/>
    <w:lvl w:ilvl="0">
      <w:start w:val="1"/>
      <w:numFmt w:val="bullet"/>
      <w:lvlText w:val="□"/>
      <w:lvlJc w:val="left"/>
      <w:pPr>
        <w:ind w:left="720" w:hanging="360"/>
      </w:pPr>
      <w:rPr>
        <w:rFonts w:ascii="Arial" w:eastAsia="Arial" w:hAnsi="Arial" w:cs="Arial"/>
        <w:smallCaps w:val="0"/>
        <w:strike w:val="0"/>
        <w:sz w:val="20"/>
        <w:szCs w:val="20"/>
        <w:vertAlign w:val="baseline"/>
      </w:rPr>
    </w:lvl>
    <w:lvl w:ilvl="1">
      <w:start w:val="1"/>
      <w:numFmt w:val="bullet"/>
      <w:lvlText w:val="□"/>
      <w:lvlJc w:val="left"/>
      <w:pPr>
        <w:ind w:left="1080" w:hanging="360"/>
      </w:pPr>
      <w:rPr>
        <w:rFonts w:ascii="Arial" w:eastAsia="Arial" w:hAnsi="Arial" w:cs="Arial"/>
        <w:smallCaps w:val="0"/>
        <w:strike w:val="0"/>
        <w:sz w:val="20"/>
        <w:szCs w:val="20"/>
        <w:vertAlign w:val="baseline"/>
      </w:rPr>
    </w:lvl>
    <w:lvl w:ilvl="2">
      <w:start w:val="1"/>
      <w:numFmt w:val="bullet"/>
      <w:lvlText w:val="•"/>
      <w:lvlJc w:val="left"/>
      <w:pPr>
        <w:ind w:left="1440" w:hanging="360"/>
      </w:pPr>
      <w:rPr>
        <w:rFonts w:ascii="Times New Roman" w:eastAsia="Times New Roman" w:hAnsi="Times New Roman" w:cs="Times New Roman"/>
        <w:sz w:val="20"/>
        <w:szCs w:val="20"/>
        <w:vertAlign w:val="baseline"/>
      </w:rPr>
    </w:lvl>
    <w:lvl w:ilvl="3">
      <w:start w:val="1"/>
      <w:numFmt w:val="bullet"/>
      <w:lvlText w:val="•"/>
      <w:lvlJc w:val="left"/>
      <w:pPr>
        <w:ind w:left="1800" w:hanging="360"/>
      </w:pPr>
      <w:rPr>
        <w:rFonts w:ascii="Times New Roman" w:eastAsia="Times New Roman" w:hAnsi="Times New Roman" w:cs="Times New Roman"/>
        <w:sz w:val="20"/>
        <w:szCs w:val="20"/>
        <w:vertAlign w:val="baseline"/>
      </w:rPr>
    </w:lvl>
    <w:lvl w:ilvl="4">
      <w:start w:val="1"/>
      <w:numFmt w:val="bullet"/>
      <w:lvlText w:val="•"/>
      <w:lvlJc w:val="left"/>
      <w:pPr>
        <w:ind w:left="2160" w:hanging="360"/>
      </w:pPr>
      <w:rPr>
        <w:rFonts w:ascii="Times New Roman" w:eastAsia="Times New Roman" w:hAnsi="Times New Roman" w:cs="Times New Roman"/>
        <w:sz w:val="20"/>
        <w:szCs w:val="20"/>
        <w:vertAlign w:val="baseline"/>
      </w:rPr>
    </w:lvl>
    <w:lvl w:ilvl="5">
      <w:start w:val="1"/>
      <w:numFmt w:val="bullet"/>
      <w:lvlText w:val="•"/>
      <w:lvlJc w:val="left"/>
      <w:pPr>
        <w:ind w:left="2520" w:hanging="360"/>
      </w:pPr>
      <w:rPr>
        <w:rFonts w:ascii="Times New Roman" w:eastAsia="Times New Roman" w:hAnsi="Times New Roman" w:cs="Times New Roman"/>
        <w:sz w:val="20"/>
        <w:szCs w:val="20"/>
        <w:vertAlign w:val="baseline"/>
      </w:rPr>
    </w:lvl>
    <w:lvl w:ilvl="6">
      <w:start w:val="1"/>
      <w:numFmt w:val="bullet"/>
      <w:lvlText w:val="•"/>
      <w:lvlJc w:val="left"/>
      <w:pPr>
        <w:ind w:left="2880" w:hanging="360"/>
      </w:pPr>
      <w:rPr>
        <w:rFonts w:ascii="Times New Roman" w:eastAsia="Times New Roman" w:hAnsi="Times New Roman" w:cs="Times New Roman"/>
        <w:sz w:val="20"/>
        <w:szCs w:val="20"/>
        <w:vertAlign w:val="baseline"/>
      </w:rPr>
    </w:lvl>
    <w:lvl w:ilvl="7">
      <w:start w:val="1"/>
      <w:numFmt w:val="bullet"/>
      <w:lvlText w:val="•"/>
      <w:lvlJc w:val="left"/>
      <w:pPr>
        <w:ind w:left="3240" w:hanging="360"/>
      </w:pPr>
      <w:rPr>
        <w:rFonts w:ascii="Times New Roman" w:eastAsia="Times New Roman" w:hAnsi="Times New Roman" w:cs="Times New Roman"/>
        <w:sz w:val="20"/>
        <w:szCs w:val="20"/>
        <w:vertAlign w:val="baseline"/>
      </w:rPr>
    </w:lvl>
    <w:lvl w:ilvl="8">
      <w:start w:val="1"/>
      <w:numFmt w:val="bullet"/>
      <w:lvlText w:val="•"/>
      <w:lvlJc w:val="left"/>
      <w:pPr>
        <w:ind w:left="3600" w:hanging="360"/>
      </w:pPr>
      <w:rPr>
        <w:rFonts w:ascii="Times New Roman" w:eastAsia="Times New Roman" w:hAnsi="Times New Roman" w:cs="Times New Roman"/>
        <w:sz w:val="20"/>
        <w:szCs w:val="20"/>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3B"/>
    <w:rsid w:val="004C2C3B"/>
    <w:rsid w:val="00B55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88B479"/>
  <w15:docId w15:val="{1678E003-FF82-8D4D-BC93-DB6104F7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1" w:lineRule="atLeast"/>
      <w:ind w:leftChars="-1" w:hangingChars="1"/>
      <w:textDirection w:val="btLr"/>
      <w:textAlignment w:val="top"/>
      <w:outlineLvl w:val="0"/>
    </w:pPr>
    <w:rPr>
      <w:rFonts w:eastAsia="SimSun" w:cs="Arial"/>
      <w:position w:val="-1"/>
      <w:lang w:eastAsia="zh-CN" w:bidi="hi-IN"/>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uiPriority w:val="10"/>
    <w:qFormat/>
    <w:pPr>
      <w:keepNext/>
      <w:keepLines/>
      <w:spacing w:before="480" w:after="120" w:line="100" w:lineRule="atLeast"/>
    </w:pPr>
    <w:rPr>
      <w:b/>
      <w:bCs/>
      <w:sz w:val="72"/>
      <w:szCs w:val="72"/>
    </w:rPr>
  </w:style>
  <w:style w:type="paragraph" w:customStyle="1" w:styleId="Predefinito">
    <w:name w:val="Predefinito"/>
    <w:pPr>
      <w:suppressAutoHyphens/>
      <w:spacing w:line="1" w:lineRule="atLeast"/>
      <w:ind w:leftChars="-1" w:left="-1" w:hangingChars="1" w:hanging="1"/>
      <w:textDirection w:val="btLr"/>
      <w:textAlignment w:val="top"/>
      <w:outlineLvl w:val="0"/>
    </w:pPr>
    <w:rPr>
      <w:kern w:val="1"/>
      <w:sz w:val="24"/>
      <w:szCs w:val="24"/>
      <w:lang w:eastAsia="zh-CN" w:bidi="hi-IN"/>
    </w:rPr>
  </w:style>
  <w:style w:type="paragraph" w:customStyle="1" w:styleId="Intestazione1">
    <w:name w:val="Intestazione 1"/>
    <w:basedOn w:val="Predefinito"/>
    <w:next w:val="Corpotesto"/>
    <w:pPr>
      <w:keepNext/>
      <w:keepLines/>
      <w:numPr>
        <w:numId w:val="1"/>
      </w:numPr>
      <w:suppressAutoHyphens w:val="0"/>
      <w:spacing w:before="240" w:line="276" w:lineRule="auto"/>
      <w:ind w:left="0" w:firstLine="0"/>
      <w:jc w:val="center"/>
    </w:pPr>
    <w:rPr>
      <w:rFonts w:ascii="Century Gothic" w:hAnsi="Century Gothic" w:cs="Century Gothic"/>
      <w:b/>
      <w:color w:val="004E85"/>
      <w:sz w:val="32"/>
      <w:lang w:val="en-US"/>
    </w:rPr>
  </w:style>
  <w:style w:type="paragraph" w:customStyle="1" w:styleId="Intestazione2">
    <w:name w:val="Intestazione 2"/>
    <w:basedOn w:val="Normale"/>
    <w:next w:val="Corpotesto"/>
    <w:pPr>
      <w:keepNext/>
      <w:keepLines/>
      <w:numPr>
        <w:ilvl w:val="1"/>
        <w:numId w:val="1"/>
      </w:numPr>
      <w:spacing w:before="360" w:after="80" w:line="100" w:lineRule="atLeast"/>
      <w:ind w:left="0" w:firstLine="0"/>
      <w:outlineLvl w:val="1"/>
    </w:pPr>
    <w:rPr>
      <w:b/>
      <w:sz w:val="36"/>
      <w:szCs w:val="36"/>
    </w:rPr>
  </w:style>
  <w:style w:type="paragraph" w:customStyle="1" w:styleId="Intestazione3">
    <w:name w:val="Intestazione 3"/>
    <w:basedOn w:val="Normale"/>
    <w:next w:val="Corpotesto"/>
    <w:pPr>
      <w:keepNext/>
      <w:keepLines/>
      <w:numPr>
        <w:ilvl w:val="2"/>
        <w:numId w:val="1"/>
      </w:numPr>
      <w:spacing w:before="280" w:after="80" w:line="100" w:lineRule="atLeast"/>
      <w:ind w:left="0" w:firstLine="0"/>
      <w:outlineLvl w:val="2"/>
    </w:pPr>
    <w:rPr>
      <w:b/>
      <w:sz w:val="28"/>
      <w:szCs w:val="28"/>
    </w:rPr>
  </w:style>
  <w:style w:type="paragraph" w:customStyle="1" w:styleId="Intestazione4">
    <w:name w:val="Intestazione 4"/>
    <w:basedOn w:val="Normale"/>
    <w:next w:val="Corpotesto"/>
    <w:pPr>
      <w:keepNext/>
      <w:keepLines/>
      <w:numPr>
        <w:ilvl w:val="3"/>
        <w:numId w:val="1"/>
      </w:numPr>
      <w:spacing w:before="240" w:after="40" w:line="100" w:lineRule="atLeast"/>
      <w:ind w:left="0" w:firstLine="0"/>
      <w:outlineLvl w:val="3"/>
    </w:pPr>
    <w:rPr>
      <w:b/>
      <w:sz w:val="24"/>
      <w:szCs w:val="24"/>
    </w:rPr>
  </w:style>
  <w:style w:type="paragraph" w:customStyle="1" w:styleId="Intestazione5">
    <w:name w:val="Intestazione 5"/>
    <w:basedOn w:val="Normale"/>
    <w:next w:val="Corpotesto"/>
    <w:pPr>
      <w:keepNext/>
      <w:keepLines/>
      <w:numPr>
        <w:ilvl w:val="4"/>
        <w:numId w:val="1"/>
      </w:numPr>
      <w:spacing w:before="220" w:after="40" w:line="100" w:lineRule="atLeast"/>
      <w:ind w:left="0" w:firstLine="0"/>
      <w:outlineLvl w:val="4"/>
    </w:pPr>
    <w:rPr>
      <w:b/>
      <w:sz w:val="22"/>
      <w:szCs w:val="22"/>
    </w:rPr>
  </w:style>
  <w:style w:type="paragraph" w:customStyle="1" w:styleId="Intestazione6">
    <w:name w:val="Intestazione 6"/>
    <w:basedOn w:val="Normale"/>
    <w:next w:val="Corpotesto"/>
    <w:pPr>
      <w:keepNext/>
      <w:keepLines/>
      <w:numPr>
        <w:ilvl w:val="5"/>
        <w:numId w:val="1"/>
      </w:numPr>
      <w:spacing w:before="200" w:after="40" w:line="100" w:lineRule="atLeast"/>
      <w:ind w:left="0" w:firstLine="0"/>
      <w:outlineLvl w:val="5"/>
    </w:pPr>
    <w:rPr>
      <w:b/>
    </w:rPr>
  </w:style>
  <w:style w:type="character" w:customStyle="1" w:styleId="WW8Num1z0">
    <w:name w:val="WW8Num1z0"/>
    <w:rPr>
      <w:rFonts w:ascii="Arial" w:hAnsi="Arial" w:cs="Arial"/>
      <w:caps w:val="0"/>
      <w:smallCaps w:val="0"/>
      <w:strike w:val="0"/>
      <w:dstrike w:val="0"/>
      <w:w w:val="100"/>
      <w:position w:val="0"/>
      <w:sz w:val="20"/>
      <w:effect w:val="none"/>
      <w:vertAlign w:val="baseline"/>
      <w:cs w:val="0"/>
      <w:em w:val="none"/>
    </w:rPr>
  </w:style>
  <w:style w:type="character" w:customStyle="1" w:styleId="WW8Num1z2">
    <w:name w:val="WW8Num1z2"/>
    <w:rPr>
      <w:rFonts w:ascii="Times New Roman" w:hAnsi="Times New Roman" w:cs="Times New Roman"/>
      <w:w w:val="100"/>
      <w:position w:val="0"/>
      <w:sz w:val="20"/>
      <w:effect w:val="none"/>
      <w:vertAlign w:val="baseline"/>
      <w:cs w:val="0"/>
      <w:em w:val="none"/>
    </w:rPr>
  </w:style>
  <w:style w:type="character" w:customStyle="1" w:styleId="WW8Num2z0">
    <w:name w:val="WW8Num2z0"/>
    <w:rPr>
      <w:rFonts w:ascii="Arial" w:hAnsi="Arial" w:cs="Arial"/>
      <w:caps w:val="0"/>
      <w:smallCaps w:val="0"/>
      <w:strike w:val="0"/>
      <w:dstrike w:val="0"/>
      <w:w w:val="100"/>
      <w:position w:val="0"/>
      <w:sz w:val="20"/>
      <w:effect w:val="none"/>
      <w:vertAlign w:val="baseline"/>
      <w:cs w:val="0"/>
      <w:em w:val="none"/>
    </w:rPr>
  </w:style>
  <w:style w:type="character" w:customStyle="1" w:styleId="WW8Num2z2">
    <w:name w:val="WW8Num2z2"/>
    <w:rPr>
      <w:rFonts w:ascii="Times New Roman" w:hAnsi="Times New Roman" w:cs="Times New Roman"/>
      <w:w w:val="100"/>
      <w:position w:val="0"/>
      <w:sz w:val="20"/>
      <w:effect w:val="none"/>
      <w:vertAlign w:val="baseline"/>
      <w:cs w:val="0"/>
      <w:em w:val="none"/>
    </w:rPr>
  </w:style>
  <w:style w:type="character" w:customStyle="1" w:styleId="WW8Num3z0">
    <w:name w:val="WW8Num3z0"/>
    <w:rPr>
      <w:rFonts w:ascii="Wingdings" w:hAnsi="Wingdings" w:cs="Wingdings"/>
      <w:w w:val="100"/>
      <w:position w:val="0"/>
      <w:sz w:val="20"/>
      <w:effect w:val="none"/>
      <w:vertAlign w:val="baseline"/>
      <w:cs w:val="0"/>
      <w:em w:val="none"/>
    </w:rPr>
  </w:style>
  <w:style w:type="character" w:customStyle="1" w:styleId="WW8Num3z1">
    <w:name w:val="WW8Num3z1"/>
    <w:rPr>
      <w:rFonts w:ascii="OpenSymbol" w:hAnsi="OpenSymbol" w:cs="OpenSymbol"/>
      <w:w w:val="100"/>
      <w:position w:val="0"/>
      <w:sz w:val="20"/>
      <w:effect w:val="none"/>
      <w:vertAlign w:val="baseline"/>
      <w:cs w:val="0"/>
      <w:em w:val="none"/>
    </w:rPr>
  </w:style>
  <w:style w:type="character" w:customStyle="1" w:styleId="WW8Num3z3">
    <w:name w:val="WW8Num3z3"/>
    <w:rPr>
      <w:rFonts w:ascii="Symbol" w:hAnsi="Symbol" w:cs="Symbol"/>
      <w:w w:val="100"/>
      <w:position w:val="0"/>
      <w:sz w:val="20"/>
      <w:effect w:val="none"/>
      <w:vertAlign w:val="baseline"/>
      <w:cs w:val="0"/>
      <w:em w:val="none"/>
    </w:rPr>
  </w:style>
  <w:style w:type="character" w:customStyle="1" w:styleId="WW8Num4z0">
    <w:name w:val="WW8Num4z0"/>
    <w:rPr>
      <w:rFonts w:ascii="Wingdings" w:eastAsia="Arial" w:hAnsi="Wingdings" w:cs="Wingdings"/>
      <w:w w:val="100"/>
      <w:position w:val="0"/>
      <w:sz w:val="20"/>
      <w:szCs w:val="2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Carpredefinitoparagrafo1">
    <w:name w:val="Car. predefinito paragrafo1"/>
    <w:rPr>
      <w:w w:val="100"/>
      <w:position w:val="0"/>
      <w:sz w:val="20"/>
      <w:effect w:val="none"/>
      <w:vertAlign w:val="baseline"/>
      <w:cs w:val="0"/>
      <w:em w:val="none"/>
    </w:rPr>
  </w:style>
  <w:style w:type="character" w:customStyle="1" w:styleId="Punti">
    <w:name w:val="Punti"/>
    <w:rPr>
      <w:rFonts w:ascii="OpenSymbol" w:hAnsi="OpenSymbol" w:cs="OpenSymbol"/>
      <w:w w:val="100"/>
      <w:position w:val="0"/>
      <w:sz w:val="20"/>
      <w:effect w:val="none"/>
      <w:vertAlign w:val="baseline"/>
      <w:cs w:val="0"/>
      <w:em w:val="none"/>
    </w:rPr>
  </w:style>
  <w:style w:type="character" w:customStyle="1" w:styleId="Titolo1Carattere">
    <w:name w:val="Titolo 1 Carattere"/>
    <w:rPr>
      <w:rFonts w:ascii="Century Gothic" w:hAnsi="Century Gothic" w:cs="Century Gothic"/>
      <w:color w:val="004E85"/>
      <w:w w:val="100"/>
      <w:position w:val="0"/>
      <w:sz w:val="32"/>
      <w:effect w:val="none"/>
      <w:vertAlign w:val="baseline"/>
      <w:cs w:val="0"/>
      <w:em w:val="none"/>
      <w:lang w:val="en-US"/>
    </w:rPr>
  </w:style>
  <w:style w:type="character" w:customStyle="1" w:styleId="CollegamentoInternet">
    <w:name w:val="Collegamento Internet"/>
    <w:rPr>
      <w:color w:val="0000FF"/>
      <w:w w:val="100"/>
      <w:position w:val="0"/>
      <w:sz w:val="20"/>
      <w:u w:val="single"/>
      <w:effect w:val="none"/>
      <w:vertAlign w:val="baseline"/>
      <w:cs w:val="0"/>
      <w:em w:val="none"/>
      <w:lang w:val="en-US"/>
    </w:rPr>
  </w:style>
  <w:style w:type="character" w:customStyle="1" w:styleId="IntestazioneCarattere">
    <w:name w:val="Intestazione Carattere"/>
    <w:rPr>
      <w:rFonts w:ascii="Calibri" w:hAnsi="Calibri" w:cs="Calibri"/>
      <w:w w:val="100"/>
      <w:position w:val="0"/>
      <w:sz w:val="22"/>
      <w:effect w:val="none"/>
      <w:vertAlign w:val="baseline"/>
      <w:cs w:val="0"/>
      <w:em w:val="none"/>
    </w:rPr>
  </w:style>
  <w:style w:type="character" w:customStyle="1" w:styleId="ListLabel1">
    <w:name w:val="ListLabel 1"/>
    <w:rPr>
      <w:w w:val="100"/>
      <w:position w:val="-1"/>
      <w:u w:val="none"/>
      <w:effect w:val="none"/>
      <w:vertAlign w:val="baseline"/>
      <w:cs w:val="0"/>
      <w:em w:val="none"/>
    </w:rPr>
  </w:style>
  <w:style w:type="character" w:customStyle="1" w:styleId="ListLabel2">
    <w:name w:val="ListLabel 2"/>
    <w:rPr>
      <w:w w:val="100"/>
      <w:position w:val="0"/>
      <w:sz w:val="20"/>
      <w:effect w:val="none"/>
      <w:vertAlign w:val="baseline"/>
      <w:cs w:val="0"/>
      <w:em w:val="none"/>
    </w:rPr>
  </w:style>
  <w:style w:type="character" w:customStyle="1" w:styleId="ListLabel3">
    <w:name w:val="ListLabel 3"/>
    <w:rPr>
      <w:w w:val="100"/>
      <w:position w:val="0"/>
      <w:sz w:val="20"/>
      <w:effect w:val="none"/>
      <w:vertAlign w:val="baseline"/>
      <w:cs w:val="0"/>
      <w:em w:val="none"/>
    </w:rPr>
  </w:style>
  <w:style w:type="paragraph" w:styleId="Intestazione">
    <w:name w:val="header"/>
    <w:basedOn w:val="Predefinito"/>
    <w:next w:val="Corpotesto"/>
    <w:pPr>
      <w:keepNext/>
      <w:spacing w:before="240" w:after="120"/>
    </w:pPr>
    <w:rPr>
      <w:rFonts w:ascii="Arial" w:hAnsi="Arial" w:cs="Arial"/>
      <w:sz w:val="28"/>
    </w:rPr>
  </w:style>
  <w:style w:type="paragraph" w:styleId="Corpotesto">
    <w:name w:val="Body Text"/>
    <w:basedOn w:val="Predefinito"/>
    <w:pPr>
      <w:spacing w:after="120"/>
    </w:pPr>
  </w:style>
  <w:style w:type="paragraph" w:styleId="Elenco">
    <w:name w:val="List"/>
    <w:basedOn w:val="Corpotesto"/>
  </w:style>
  <w:style w:type="paragraph" w:styleId="Didascalia">
    <w:name w:val="caption"/>
    <w:basedOn w:val="Predefinito"/>
    <w:pPr>
      <w:suppressAutoHyphens w:val="0"/>
    </w:pPr>
    <w:rPr>
      <w:sz w:val="28"/>
      <w:lang w:val="it-IT"/>
    </w:rPr>
  </w:style>
  <w:style w:type="paragraph" w:customStyle="1" w:styleId="Indice">
    <w:name w:val="Indice"/>
    <w:basedOn w:val="Predefinito"/>
    <w:pPr>
      <w:suppressLineNumbers/>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Intestazione10">
    <w:name w:val="Intestazione1"/>
    <w:basedOn w:val="Predefinito"/>
    <w:pPr>
      <w:keepNext/>
      <w:spacing w:before="240" w:after="120"/>
    </w:pPr>
    <w:rPr>
      <w:rFonts w:ascii="Arial" w:hAnsi="Arial" w:cs="Arial"/>
      <w:sz w:val="28"/>
      <w:szCs w:val="28"/>
    </w:rPr>
  </w:style>
  <w:style w:type="paragraph" w:customStyle="1" w:styleId="Didascalia1">
    <w:name w:val="Didascalia1"/>
    <w:basedOn w:val="Predefinito"/>
    <w:pPr>
      <w:suppressLineNumbers/>
      <w:spacing w:before="120" w:after="120"/>
    </w:pPr>
    <w:rPr>
      <w:i/>
      <w:iCs/>
    </w:rPr>
  </w:style>
  <w:style w:type="paragraph" w:customStyle="1" w:styleId="Didascalia2">
    <w:name w:val="Didascalia2"/>
    <w:basedOn w:val="Predefinito"/>
    <w:pPr>
      <w:suppressLineNumbers/>
      <w:spacing w:before="120" w:after="120"/>
    </w:pPr>
    <w:rPr>
      <w:i/>
      <w:iCs/>
    </w:rPr>
  </w:style>
  <w:style w:type="paragraph" w:customStyle="1" w:styleId="Default">
    <w:name w:val="Default"/>
    <w:basedOn w:val="Predefinito"/>
    <w:rPr>
      <w:color w:val="000000"/>
    </w:rPr>
  </w:style>
  <w:style w:type="paragraph" w:customStyle="1" w:styleId="Contenutotabella">
    <w:name w:val="Contenuto tabella"/>
    <w:basedOn w:val="Predefinito"/>
    <w:pPr>
      <w:suppressLineNumbers/>
    </w:pPr>
  </w:style>
  <w:style w:type="paragraph" w:customStyle="1" w:styleId="Intestazionetabella">
    <w:name w:val="Intestazione tabella"/>
    <w:basedOn w:val="Contenutotabella"/>
    <w:pPr>
      <w:jc w:val="center"/>
    </w:pPr>
    <w:rPr>
      <w:b/>
      <w:bCs/>
    </w:rPr>
  </w:style>
  <w:style w:type="paragraph" w:customStyle="1" w:styleId="Paragrafoelenco1">
    <w:name w:val="Paragrafo elenco1"/>
    <w:basedOn w:val="Predefinito"/>
  </w:style>
  <w:style w:type="paragraph" w:customStyle="1" w:styleId="Titolo21">
    <w:name w:val="Titolo 21"/>
    <w:basedOn w:val="Predefinito"/>
    <w:pPr>
      <w:ind w:left="218" w:firstLine="0"/>
    </w:pPr>
    <w:rPr>
      <w:rFonts w:ascii="Arial" w:hAnsi="Arial" w:cs="Arial"/>
      <w:b/>
      <w:bCs/>
      <w:sz w:val="22"/>
    </w:rPr>
  </w:style>
  <w:style w:type="paragraph" w:customStyle="1" w:styleId="Rigadintestazione">
    <w:name w:val="Riga d'intestazione"/>
    <w:basedOn w:val="Predefinito"/>
    <w:pPr>
      <w:suppressLineNumbers/>
      <w:tabs>
        <w:tab w:val="center" w:pos="4819"/>
        <w:tab w:val="right" w:pos="9638"/>
      </w:tabs>
      <w:suppressAutoHyphens w:val="0"/>
    </w:pPr>
    <w:rPr>
      <w:rFonts w:ascii="Calibri" w:hAnsi="Calibri" w:cs="Calibri"/>
      <w:sz w:val="22"/>
      <w:lang w:val="it-IT"/>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dFYh1aWd3nxxscmbhJfftGMJQ==">AMUW2mW6OJqEyE+SsJnFt02ov0ZopeFAHY2LQeJkVJE4AGVlc4xf4IaPaqsIJIJyEPw0BWhPuQUeZyb57NPOoHtNixhXsPZubPjzlYSm5PjahFHOLcKYkw7bCzzdUwAOzTkRsXgFtpeg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2043</Words>
  <Characters>11649</Characters>
  <Application>Microsoft Office Word</Application>
  <DocSecurity>0</DocSecurity>
  <Lines>97</Lines>
  <Paragraphs>27</Paragraphs>
  <ScaleCrop>false</ScaleCrop>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 Schirò</dc:creator>
  <cp:lastModifiedBy>Microsoft Office User</cp:lastModifiedBy>
  <cp:revision>2</cp:revision>
  <dcterms:created xsi:type="dcterms:W3CDTF">2020-11-09T14:48:00Z</dcterms:created>
  <dcterms:modified xsi:type="dcterms:W3CDTF">2022-11-06T15:36:00Z</dcterms:modified>
</cp:coreProperties>
</file>